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674" w:rsidRDefault="00985846">
      <w:pPr>
        <w:pStyle w:val="1"/>
        <w:spacing w:line="240" w:lineRule="auto"/>
        <w:jc w:val="center"/>
        <w:rPr>
          <w:rFonts w:ascii="Microsoft YaHei Regular" w:eastAsia="Microsoft YaHei Regular" w:hAnsi="Microsoft YaHei Regular" w:cs="Microsoft YaHei Regular"/>
          <w:b w:val="0"/>
          <w:sz w:val="36"/>
          <w:szCs w:val="36"/>
        </w:rPr>
      </w:pPr>
      <w:bookmarkStart w:id="0" w:name="_Hlk53827270"/>
      <w:r>
        <w:rPr>
          <w:rFonts w:ascii="Microsoft YaHei Regular" w:eastAsia="Microsoft YaHei Regular" w:hAnsi="Microsoft YaHei Regular" w:cs="Microsoft YaHei Regular" w:hint="eastAsia"/>
          <w:b w:val="0"/>
          <w:sz w:val="36"/>
          <w:szCs w:val="36"/>
          <w:lang w:eastAsia="zh-Hans"/>
        </w:rPr>
        <w:t>小艺帮及小艺帮助手</w:t>
      </w:r>
      <w:r>
        <w:rPr>
          <w:rFonts w:ascii="Microsoft YaHei Regular" w:eastAsia="Microsoft YaHei Regular" w:hAnsi="Microsoft YaHei Regular" w:cs="Microsoft YaHei Regular" w:hint="eastAsia"/>
          <w:b w:val="0"/>
          <w:sz w:val="36"/>
          <w:szCs w:val="36"/>
        </w:rPr>
        <w:t>APP</w:t>
      </w:r>
      <w:r>
        <w:rPr>
          <w:rFonts w:ascii="Microsoft YaHei Regular" w:eastAsia="Microsoft YaHei Regular" w:hAnsi="Microsoft YaHei Regular" w:cs="Microsoft YaHei Regular" w:hint="eastAsia"/>
          <w:b w:val="0"/>
          <w:sz w:val="36"/>
          <w:szCs w:val="36"/>
        </w:rPr>
        <w:t>考生操作说明</w:t>
      </w:r>
    </w:p>
    <w:p w:rsidR="00FE0674" w:rsidRDefault="00985846">
      <w:pPr>
        <w:pStyle w:val="11"/>
        <w:snapToGrid w:val="0"/>
        <w:spacing w:line="276" w:lineRule="auto"/>
        <w:ind w:firstLineChars="130" w:firstLine="416"/>
        <w:jc w:val="left"/>
        <w:outlineLvl w:val="0"/>
        <w:rPr>
          <w:rFonts w:ascii="Microsoft YaHei Regular" w:eastAsia="Microsoft YaHei Regular" w:hAnsi="Microsoft YaHei Regular" w:cs="Microsoft YaHei Regular"/>
          <w:sz w:val="32"/>
          <w:szCs w:val="32"/>
        </w:rPr>
      </w:pPr>
      <w:r>
        <w:rPr>
          <w:rFonts w:ascii="Microsoft YaHei Regular" w:eastAsia="Microsoft YaHei Regular" w:hAnsi="Microsoft YaHei Regular" w:cs="Microsoft YaHei Regular" w:hint="eastAsia"/>
          <w:sz w:val="32"/>
          <w:szCs w:val="32"/>
        </w:rPr>
        <w:t>一、特别提醒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1.</w:t>
      </w:r>
      <w:r>
        <w:rPr>
          <w:rFonts w:ascii="微软雅黑" w:eastAsia="微软雅黑" w:hAnsi="微软雅黑" w:cs="冬青黑体简体中文" w:hint="eastAsia"/>
          <w:szCs w:val="21"/>
        </w:rPr>
        <w:t>考前准备注意事项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仅可使用手机完成考试。须使用</w:t>
      </w:r>
      <w:r>
        <w:rPr>
          <w:rFonts w:ascii="微软雅黑" w:eastAsia="微软雅黑" w:hAnsi="微软雅黑" w:cs="冬青黑体简体中文" w:hint="eastAsia"/>
          <w:szCs w:val="21"/>
        </w:rPr>
        <w:t>android7.0</w:t>
      </w:r>
      <w:r>
        <w:rPr>
          <w:rFonts w:ascii="微软雅黑" w:eastAsia="微软雅黑" w:hAnsi="微软雅黑" w:cs="冬青黑体简体中文" w:hint="eastAsia"/>
          <w:szCs w:val="21"/>
        </w:rPr>
        <w:t>及以上、鸿蒙</w:t>
      </w:r>
      <w:r>
        <w:rPr>
          <w:rFonts w:ascii="微软雅黑" w:eastAsia="微软雅黑" w:hAnsi="微软雅黑" w:cs="冬青黑体简体中文" w:hint="eastAsia"/>
          <w:szCs w:val="21"/>
        </w:rPr>
        <w:t>2.0</w:t>
      </w:r>
      <w:r>
        <w:rPr>
          <w:rFonts w:ascii="微软雅黑" w:eastAsia="微软雅黑" w:hAnsi="微软雅黑" w:cs="冬青黑体简体中文" w:hint="eastAsia"/>
          <w:szCs w:val="21"/>
        </w:rPr>
        <w:t>及以上或</w:t>
      </w:r>
      <w:r>
        <w:rPr>
          <w:rFonts w:ascii="微软雅黑" w:eastAsia="微软雅黑" w:hAnsi="微软雅黑" w:cs="冬青黑体简体中文" w:hint="eastAsia"/>
          <w:szCs w:val="21"/>
        </w:rPr>
        <w:t>ios</w:t>
      </w:r>
      <w:r>
        <w:rPr>
          <w:rFonts w:ascii="微软雅黑" w:eastAsia="微软雅黑" w:hAnsi="微软雅黑" w:cs="冬青黑体简体中文" w:hint="eastAsia"/>
          <w:szCs w:val="21"/>
        </w:rPr>
        <w:t>系统</w:t>
      </w:r>
      <w:r>
        <w:rPr>
          <w:rFonts w:ascii="微软雅黑" w:eastAsia="微软雅黑" w:hAnsi="微软雅黑" w:cs="冬青黑体简体中文" w:hint="eastAsia"/>
          <w:szCs w:val="21"/>
        </w:rPr>
        <w:t>10.0</w:t>
      </w:r>
      <w:r>
        <w:rPr>
          <w:rFonts w:ascii="微软雅黑" w:eastAsia="微软雅黑" w:hAnsi="微软雅黑" w:cs="冬青黑体简体中文" w:hint="eastAsia"/>
          <w:szCs w:val="21"/>
        </w:rPr>
        <w:t>以上的近两年上市的主流品牌机（例如华为、小米、</w:t>
      </w:r>
      <w:r>
        <w:rPr>
          <w:rFonts w:ascii="微软雅黑" w:eastAsia="微软雅黑" w:hAnsi="微软雅黑" w:cs="冬青黑体简体中文" w:hint="eastAsia"/>
          <w:szCs w:val="21"/>
        </w:rPr>
        <w:t>oppo</w:t>
      </w:r>
      <w:r>
        <w:rPr>
          <w:rFonts w:ascii="微软雅黑" w:eastAsia="微软雅黑" w:hAnsi="微软雅黑" w:cs="冬青黑体简体中文" w:hint="eastAsia"/>
          <w:szCs w:val="21"/>
        </w:rPr>
        <w:t>、</w:t>
      </w:r>
      <w:r>
        <w:rPr>
          <w:rFonts w:ascii="微软雅黑" w:eastAsia="微软雅黑" w:hAnsi="微软雅黑" w:cs="冬青黑体简体中文" w:hint="eastAsia"/>
          <w:szCs w:val="21"/>
        </w:rPr>
        <w:t>vivo</w:t>
      </w:r>
      <w:r>
        <w:rPr>
          <w:rFonts w:ascii="微软雅黑" w:eastAsia="微软雅黑" w:hAnsi="微软雅黑" w:cs="冬青黑体简体中文" w:hint="eastAsia"/>
          <w:szCs w:val="21"/>
        </w:rPr>
        <w:t>等千元以上机型），否则可能导致小艺帮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无法下载、样式错乱、无法完成考试的问题，责任自负。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进行，考试前请确保小艺帮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为最新版本。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(3)</w:t>
      </w:r>
      <w:r>
        <w:rPr>
          <w:rFonts w:ascii="微软雅黑" w:eastAsia="微软雅黑" w:hAnsi="微软雅黑" w:cs="冬青黑体简体中文" w:hint="eastAsia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(4)</w:t>
      </w:r>
      <w:r>
        <w:rPr>
          <w:rFonts w:ascii="微软雅黑" w:eastAsia="微软雅黑" w:hAnsi="微软雅黑" w:cs="冬青黑体简体中文" w:hint="eastAsia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(5)</w:t>
      </w:r>
      <w:r>
        <w:rPr>
          <w:rFonts w:ascii="微软雅黑" w:eastAsia="微软雅黑" w:hAnsi="微软雅黑" w:cs="冬青黑体简体中文" w:hint="eastAsia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(6)</w:t>
      </w:r>
      <w:r>
        <w:rPr>
          <w:rFonts w:ascii="微软雅黑" w:eastAsia="微软雅黑" w:hAnsi="微软雅黑" w:cs="冬青黑体简体中文" w:hint="eastAsia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szCs w:val="21"/>
        </w:rPr>
        <w:t>10G</w:t>
      </w:r>
      <w:r>
        <w:rPr>
          <w:rFonts w:ascii="微软雅黑" w:eastAsia="微软雅黑" w:hAnsi="微软雅黑" w:cs="冬青黑体简体中文" w:hint="eastAsia"/>
          <w:szCs w:val="21"/>
        </w:rPr>
        <w:t>的剩余存储空间</w:t>
      </w:r>
      <w:r>
        <w:rPr>
          <w:rFonts w:ascii="微软雅黑" w:eastAsia="微软雅黑" w:hAnsi="微软雅黑"/>
          <w:szCs w:val="21"/>
        </w:rPr>
        <w:t>，录制时间越长，需要预留的内存空间越</w:t>
      </w:r>
      <w:r>
        <w:rPr>
          <w:rFonts w:ascii="微软雅黑" w:eastAsia="微软雅黑" w:hAnsi="微软雅黑"/>
          <w:szCs w:val="21"/>
        </w:rPr>
        <w:t>多</w:t>
      </w:r>
      <w:r>
        <w:rPr>
          <w:rFonts w:ascii="微软雅黑" w:eastAsia="微软雅黑" w:hAnsi="微软雅黑" w:cs="冬青黑体简体中文" w:hint="eastAsia"/>
          <w:szCs w:val="21"/>
        </w:rPr>
        <w:t>。确保在拍摄过程中不会因为手机存储空间不足导致录制中断、录制内容丢失。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(7)</w:t>
      </w:r>
      <w:r>
        <w:rPr>
          <w:rFonts w:ascii="微软雅黑" w:eastAsia="微软雅黑" w:hAnsi="微软雅黑" w:cs="冬青黑体简体中文" w:hint="eastAsia"/>
          <w:szCs w:val="21"/>
        </w:rPr>
        <w:t>务必检查网络信号，建议是稳定的</w:t>
      </w:r>
      <w:r>
        <w:rPr>
          <w:rFonts w:ascii="微软雅黑" w:eastAsia="微软雅黑" w:hAnsi="微软雅黑" w:cs="冬青黑体简体中文" w:hint="eastAsia"/>
          <w:szCs w:val="21"/>
        </w:rPr>
        <w:t>wifi</w:t>
      </w:r>
      <w:r>
        <w:rPr>
          <w:rFonts w:ascii="微软雅黑" w:eastAsia="微软雅黑" w:hAnsi="微软雅黑" w:cs="冬青黑体简体中文" w:hint="eastAsia"/>
          <w:szCs w:val="21"/>
        </w:rPr>
        <w:t>或者</w:t>
      </w:r>
      <w:r>
        <w:rPr>
          <w:rFonts w:ascii="微软雅黑" w:eastAsia="微软雅黑" w:hAnsi="微软雅黑" w:cs="冬青黑体简体中文" w:hint="eastAsia"/>
          <w:szCs w:val="21"/>
        </w:rPr>
        <w:t>4G</w:t>
      </w:r>
      <w:r>
        <w:rPr>
          <w:rFonts w:ascii="微软雅黑" w:eastAsia="微软雅黑" w:hAnsi="微软雅黑" w:cs="冬青黑体简体中文" w:hint="eastAsia"/>
          <w:szCs w:val="21"/>
        </w:rPr>
        <w:t>网络，确保考试全程网络环境正常，避免出现断网情况导致视频提交失败。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(8)</w:t>
      </w:r>
      <w:r>
        <w:rPr>
          <w:rFonts w:ascii="微软雅黑" w:eastAsia="微软雅黑" w:hAnsi="微软雅黑" w:cs="冬青黑体简体中文" w:hint="eastAsia"/>
          <w:szCs w:val="21"/>
        </w:rPr>
        <w:t>务必</w:t>
      </w:r>
      <w:r>
        <w:rPr>
          <w:rFonts w:ascii="微软雅黑" w:eastAsia="微软雅黑" w:hAnsi="微软雅黑" w:cs="冬青黑体简体中文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szCs w:val="21"/>
        </w:rPr>
        <w:t>QQ</w:t>
      </w:r>
      <w:r>
        <w:rPr>
          <w:rFonts w:ascii="微软雅黑" w:eastAsia="微软雅黑" w:hAnsi="微软雅黑" w:cs="冬青黑体简体中文" w:hint="eastAsia"/>
          <w:szCs w:val="21"/>
        </w:rPr>
        <w:t>、录屏、音乐、视频、在线课堂等。手机不得使用夜间模式和静音模式。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(9)</w:t>
      </w:r>
      <w:r>
        <w:rPr>
          <w:rFonts w:ascii="微软雅黑" w:eastAsia="微软雅黑" w:hAnsi="微软雅黑" w:cs="冬青黑体简体中文" w:hint="eastAsia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的操作流程和考试流程，以免影响正式考试。模拟考试时多次测试正式考试时机位摆设位置，确定最佳拍摄点及拍摄角度，高效利用</w:t>
      </w:r>
      <w:r>
        <w:rPr>
          <w:rFonts w:ascii="微软雅黑" w:eastAsia="微软雅黑" w:hAnsi="微软雅黑" w:cs="冬青黑体简体中文" w:hint="eastAsia"/>
          <w:szCs w:val="21"/>
        </w:rPr>
        <w:t>考试时间。（因考前练习及模拟考试数据占用手机内存空间，注意在正式考试开始之前清理数据）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(10)</w:t>
      </w:r>
      <w:r>
        <w:rPr>
          <w:rFonts w:ascii="微软雅黑" w:eastAsia="微软雅黑" w:hAnsi="微软雅黑" w:cs="冬青黑体简体中文"/>
          <w:szCs w:val="21"/>
        </w:rPr>
        <w:t xml:space="preserve"> </w:t>
      </w:r>
      <w:r>
        <w:rPr>
          <w:rFonts w:ascii="微软雅黑" w:eastAsia="微软雅黑" w:hAnsi="微软雅黑" w:cs="冬青黑体简体中文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szCs w:val="21"/>
        </w:rPr>
        <w:t>简体</w:t>
      </w:r>
      <w:r>
        <w:rPr>
          <w:rFonts w:ascii="微软雅黑" w:eastAsia="微软雅黑" w:hAnsi="微软雅黑" w:cs="冬青黑体简体中文"/>
          <w:szCs w:val="21"/>
        </w:rPr>
        <w:t>标准字体，选择字体大小为标准模式。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2.</w:t>
      </w:r>
      <w:r>
        <w:rPr>
          <w:rFonts w:ascii="微软雅黑" w:eastAsia="微软雅黑" w:hAnsi="微软雅黑" w:cs="冬青黑体简体中文" w:hint="eastAsia"/>
          <w:szCs w:val="21"/>
        </w:rPr>
        <w:t>考试中注意事项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 xml:space="preserve">(1) </w:t>
      </w:r>
      <w:r>
        <w:rPr>
          <w:rFonts w:ascii="微软雅黑" w:eastAsia="微软雅黑" w:hAnsi="微软雅黑" w:cs="冬青黑体简体中文" w:hint="eastAsia"/>
          <w:szCs w:val="21"/>
        </w:rPr>
        <w:t>录制全程不允许静音，画面中仅允许出现考生本人</w:t>
      </w:r>
      <w:r>
        <w:rPr>
          <w:rFonts w:ascii="微软雅黑" w:eastAsia="微软雅黑" w:hAnsi="微软雅黑" w:cs="冬青黑体简体中文"/>
          <w:szCs w:val="21"/>
        </w:rPr>
        <w:t>（</w:t>
      </w:r>
      <w:r w:rsidR="005861A8">
        <w:rPr>
          <w:rFonts w:ascii="微软雅黑" w:eastAsia="微软雅黑" w:hAnsi="微软雅黑" w:cs="冬青黑体简体中文" w:hint="eastAsia"/>
          <w:szCs w:val="21"/>
        </w:rPr>
        <w:t>单位</w:t>
      </w:r>
      <w:r>
        <w:rPr>
          <w:rFonts w:ascii="微软雅黑" w:eastAsia="微软雅黑" w:hAnsi="微软雅黑" w:cs="冬青黑体简体中文"/>
          <w:szCs w:val="21"/>
        </w:rPr>
        <w:t>特别说明的除外）</w:t>
      </w:r>
      <w:r>
        <w:rPr>
          <w:rFonts w:ascii="微软雅黑" w:eastAsia="微软雅黑" w:hAnsi="微软雅黑" w:cs="冬青黑体简体中文" w:hint="eastAsia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、点击进入其他应用程序等会中断小艺</w:t>
      </w:r>
      <w:bookmarkStart w:id="1" w:name="_GoBack"/>
      <w:bookmarkEnd w:id="1"/>
      <w:r>
        <w:rPr>
          <w:rFonts w:ascii="微软雅黑" w:eastAsia="微软雅黑" w:hAnsi="微软雅黑" w:cs="冬青黑体简体中文" w:hint="eastAsia"/>
          <w:szCs w:val="21"/>
        </w:rPr>
        <w:t>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运行的操作，以上操作均会导致考试终止。考试时不要使用其他手机登录正在考试的小艺帮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账号，否则可能会导致考试失败。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3.</w:t>
      </w:r>
      <w:r>
        <w:rPr>
          <w:rFonts w:ascii="微软雅黑" w:eastAsia="微软雅黑" w:hAnsi="微软雅黑" w:cs="冬青黑体简体中文" w:hint="eastAsia"/>
          <w:szCs w:val="21"/>
        </w:rPr>
        <w:t>考试结束后注意事项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 w:rsidR="00FE0674" w:rsidRDefault="00985846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全部视频上传成功前，一定不要清理手机内存、垃圾数据等，考试时间结束后</w:t>
      </w:r>
      <w:r>
        <w:rPr>
          <w:rFonts w:ascii="微软雅黑" w:eastAsia="微软雅黑" w:hAnsi="微软雅黑" w:cs="冬青黑体简体中文" w:hint="eastAsia"/>
          <w:szCs w:val="21"/>
        </w:rPr>
        <w:t>48</w:t>
      </w:r>
      <w:r>
        <w:rPr>
          <w:rFonts w:ascii="微软雅黑" w:eastAsia="微软雅黑" w:hAnsi="微软雅黑" w:cs="冬青黑体简体中文" w:hint="eastAsia"/>
          <w:szCs w:val="21"/>
        </w:rPr>
        <w:t>小时内一定不要卸载小艺帮</w:t>
      </w:r>
      <w:r>
        <w:rPr>
          <w:rFonts w:ascii="微软雅黑" w:eastAsia="微软雅黑" w:hAnsi="微软雅黑" w:cs="冬青黑体简体中文" w:hint="eastAsia"/>
          <w:szCs w:val="21"/>
        </w:rPr>
        <w:t>AP</w:t>
      </w:r>
      <w:r>
        <w:rPr>
          <w:rFonts w:ascii="微软雅黑" w:eastAsia="微软雅黑" w:hAnsi="微软雅黑" w:cs="冬青黑体简体中文" w:hint="eastAsia"/>
          <w:szCs w:val="21"/>
        </w:rPr>
        <w:t>P</w:t>
      </w:r>
      <w:r>
        <w:rPr>
          <w:rFonts w:ascii="微软雅黑" w:eastAsia="微软雅黑" w:hAnsi="微软雅黑" w:cs="冬青黑体简体中文" w:hint="eastAsia"/>
          <w:szCs w:val="21"/>
        </w:rPr>
        <w:t>。考试结束提交视频时请务必使用原考试手机操作，切勿更换手机。</w:t>
      </w:r>
    </w:p>
    <w:p w:rsidR="00FE0674" w:rsidRDefault="00FE0674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</w:p>
    <w:p w:rsidR="00FE0674" w:rsidRDefault="00FE0674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</w:p>
    <w:p w:rsidR="00FE0674" w:rsidRDefault="00FE0674">
      <w:pPr>
        <w:pStyle w:val="11"/>
        <w:snapToGrid w:val="0"/>
        <w:spacing w:line="276" w:lineRule="auto"/>
        <w:ind w:firstLineChars="0"/>
        <w:rPr>
          <w:rFonts w:ascii="Microsoft YaHei Regular" w:eastAsia="Microsoft YaHei Regular" w:hAnsi="Microsoft YaHei Regular" w:cs="Microsoft YaHei Regular"/>
          <w:sz w:val="32"/>
          <w:szCs w:val="32"/>
        </w:rPr>
      </w:pPr>
    </w:p>
    <w:p w:rsidR="00FE0674" w:rsidRDefault="00985846">
      <w:pPr>
        <w:pStyle w:val="11"/>
        <w:snapToGrid w:val="0"/>
        <w:spacing w:line="276" w:lineRule="auto"/>
        <w:ind w:firstLineChars="131" w:firstLine="419"/>
        <w:rPr>
          <w:rFonts w:ascii="Microsoft YaHei Bold" w:eastAsia="Microsoft YaHei Bold" w:hAnsi="Microsoft YaHei Bold" w:cs="Microsoft YaHei Bold"/>
          <w:b/>
          <w:bCs/>
          <w:sz w:val="32"/>
          <w:szCs w:val="32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  <w:lang w:eastAsia="zh-Hans"/>
        </w:rPr>
        <w:lastRenderedPageBreak/>
        <w:t>二</w:t>
      </w:r>
      <w:r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  <w:lang w:eastAsia="zh-Hans"/>
        </w:rPr>
        <w:t>、</w:t>
      </w:r>
      <w:r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</w:rPr>
        <w:t>操作说明（注</w:t>
      </w:r>
      <w:r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</w:rPr>
        <w:t>:</w:t>
      </w:r>
      <w:r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</w:rPr>
        <w:t>以下文中图片仅为示例）</w:t>
      </w:r>
    </w:p>
    <w:p w:rsidR="00FE0674" w:rsidRDefault="00985846">
      <w:pPr>
        <w:ind w:leftChars="131" w:left="275"/>
      </w:pPr>
      <w:r>
        <w:rPr>
          <w:rFonts w:ascii="Microsoft YaHei Regular" w:eastAsia="Microsoft YaHei Regular" w:hAnsi="Microsoft YaHei Regular" w:cs="Microsoft YaHei Regular"/>
          <w:color w:val="1E73F3"/>
          <w:sz w:val="30"/>
          <w:szCs w:val="30"/>
        </w:rPr>
        <w:t>（</w:t>
      </w:r>
      <w:r>
        <w:rPr>
          <w:rFonts w:ascii="Microsoft YaHei Regular" w:eastAsia="Microsoft YaHei Regular" w:hAnsi="Microsoft YaHei Regular" w:cs="Microsoft YaHei Regular" w:hint="eastAsia"/>
          <w:color w:val="1E73F3"/>
          <w:sz w:val="30"/>
          <w:szCs w:val="30"/>
          <w:lang w:eastAsia="zh-Hans"/>
        </w:rPr>
        <w:t>一</w:t>
      </w:r>
      <w:r>
        <w:rPr>
          <w:rFonts w:ascii="Microsoft YaHei Regular" w:eastAsia="Microsoft YaHei Regular" w:hAnsi="Microsoft YaHei Regular" w:cs="Microsoft YaHei Regular"/>
          <w:color w:val="1E73F3"/>
          <w:sz w:val="30"/>
          <w:szCs w:val="30"/>
          <w:lang w:eastAsia="zh-Hans"/>
        </w:rPr>
        <w:t>）</w:t>
      </w:r>
      <w:r>
        <w:rPr>
          <w:rFonts w:ascii="Microsoft YaHei Regular" w:eastAsia="Microsoft YaHei Regular" w:hAnsi="Microsoft YaHei Regular" w:cs="Microsoft YaHei Regular" w:hint="eastAsia"/>
          <w:color w:val="1E73F3"/>
          <w:sz w:val="30"/>
          <w:szCs w:val="30"/>
        </w:rPr>
        <w:t>主机位的安装和操作说明（小艺帮</w:t>
      </w:r>
      <w:r>
        <w:rPr>
          <w:rFonts w:ascii="Microsoft YaHei Regular" w:eastAsia="Microsoft YaHei Regular" w:hAnsi="Microsoft YaHei Regular" w:cs="Microsoft YaHei Regular" w:hint="eastAsia"/>
          <w:color w:val="1E73F3"/>
          <w:sz w:val="30"/>
          <w:szCs w:val="30"/>
        </w:rPr>
        <w:t>APP</w:t>
      </w:r>
      <w:r>
        <w:rPr>
          <w:rFonts w:ascii="Microsoft YaHei Regular" w:eastAsia="Microsoft YaHei Regular" w:hAnsi="Microsoft YaHei Regular" w:cs="Microsoft YaHei Regular" w:hint="eastAsia"/>
          <w:color w:val="1E73F3"/>
          <w:sz w:val="30"/>
          <w:szCs w:val="30"/>
        </w:rPr>
        <w:t>为主机位）</w:t>
      </w:r>
    </w:p>
    <w:p w:rsidR="00FE0674" w:rsidRDefault="0098584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Microsoft YaHei Bold" w:eastAsia="Microsoft YaHei Bold" w:hAnsi="Microsoft YaHei Bold"/>
          <w:sz w:val="32"/>
          <w:szCs w:val="32"/>
        </w:rPr>
      </w:pPr>
      <w:bookmarkStart w:id="2" w:name="_Toc53837979"/>
      <w:r>
        <w:rPr>
          <w:rFonts w:ascii="Microsoft YaHei Bold" w:eastAsia="Microsoft YaHei Bold" w:hAnsi="Microsoft YaHei Bold" w:hint="eastAsia"/>
          <w:sz w:val="32"/>
          <w:szCs w:val="32"/>
        </w:rPr>
        <w:t>下载注册及登录</w:t>
      </w:r>
      <w:bookmarkEnd w:id="2"/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3" w:name="_Toc53837980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1.1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下载安装</w:t>
      </w:r>
      <w:bookmarkEnd w:id="3"/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8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FE0674" w:rsidRDefault="00FE0674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</w:p>
    <w:p w:rsidR="00FE0674" w:rsidRDefault="00985846">
      <w:pPr>
        <w:widowControl/>
        <w:snapToGrid w:val="0"/>
        <w:ind w:firstLine="420"/>
        <w:jc w:val="center"/>
      </w:pPr>
      <w:r>
        <w:rPr>
          <w:noProof/>
        </w:rPr>
        <w:drawing>
          <wp:inline distT="0" distB="0" distL="114300" distR="114300">
            <wp:extent cx="3984625" cy="2139315"/>
            <wp:effectExtent l="0" t="0" r="3175" b="1968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674" w:rsidRDefault="00FE0674">
      <w:pPr>
        <w:pStyle w:val="Char"/>
      </w:pP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  <w:lang w:val="zh-CN"/>
        </w:rPr>
      </w:pPr>
      <w:bookmarkStart w:id="4" w:name="_Toc53837983"/>
      <w:r>
        <w:rPr>
          <w:rFonts w:ascii="Microsoft YaHei Regular" w:eastAsia="Microsoft YaHei Regular" w:hAnsi="Microsoft YaHei Regular" w:cs="Microsoft YaHei Regular" w:hint="eastAsia"/>
          <w:sz w:val="28"/>
          <w:szCs w:val="28"/>
          <w:lang w:val="zh-CN"/>
        </w:rPr>
        <w:t>1.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2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  <w:lang w:val="zh-CN"/>
        </w:rPr>
        <w:t>登录</w:t>
      </w:r>
      <w:bookmarkEnd w:id="4"/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5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5"/>
    </w:p>
    <w:p w:rsidR="00FE0674" w:rsidRDefault="00985846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0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65225" cy="2359025"/>
            <wp:effectExtent l="9525" t="9525" r="13970" b="2413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1"/>
                    <a:srcRect t="2644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FE0674">
      <w:pPr>
        <w:pStyle w:val="110"/>
        <w:snapToGrid w:val="0"/>
        <w:ind w:firstLineChars="0" w:firstLine="0"/>
      </w:pPr>
    </w:p>
    <w:p w:rsidR="00FE0674" w:rsidRDefault="0098584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Microsoft YaHei Bold" w:eastAsia="Microsoft YaHei Bold" w:hAnsi="Microsoft YaHei Bold"/>
          <w:sz w:val="32"/>
          <w:szCs w:val="32"/>
        </w:rPr>
      </w:pPr>
      <w:r>
        <w:rPr>
          <w:rFonts w:ascii="Microsoft YaHei Bold" w:eastAsia="Microsoft YaHei Bold" w:hAnsi="Microsoft YaHei Bold" w:hint="eastAsia"/>
          <w:sz w:val="32"/>
          <w:szCs w:val="32"/>
        </w:rPr>
        <w:t>考试</w:t>
      </w:r>
      <w:r>
        <w:rPr>
          <w:rFonts w:ascii="Microsoft YaHei Bold" w:eastAsia="Microsoft YaHei Bold" w:hAnsi="Microsoft YaHei Bold" w:hint="eastAsia"/>
          <w:sz w:val="32"/>
          <w:szCs w:val="32"/>
        </w:rPr>
        <w:t>确认</w:t>
      </w:r>
    </w:p>
    <w:p w:rsidR="00FE0674" w:rsidRDefault="00985846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</w:t>
      </w:r>
      <w:r>
        <w:rPr>
          <w:rFonts w:ascii="微软雅黑" w:eastAsia="微软雅黑" w:hAnsi="微软雅黑" w:hint="eastAsia"/>
          <w:color w:val="FF0000"/>
          <w:szCs w:val="21"/>
        </w:rPr>
        <w:t>【报考】页面会出现您有待确认的考试，请点进去确认考试。</w:t>
      </w:r>
    </w:p>
    <w:p w:rsidR="00FE0674" w:rsidRDefault="00985846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如果没有</w:t>
      </w:r>
      <w:r>
        <w:rPr>
          <w:rFonts w:ascii="微软雅黑" w:eastAsia="微软雅黑" w:hAnsi="微软雅黑" w:hint="eastAsia"/>
          <w:color w:val="FF0000"/>
          <w:szCs w:val="21"/>
        </w:rPr>
        <w:t>找到需要确认的考试</w:t>
      </w:r>
      <w:r>
        <w:rPr>
          <w:rFonts w:ascii="微软雅黑" w:eastAsia="微软雅黑" w:hAnsi="微软雅黑" w:hint="eastAsia"/>
          <w:color w:val="FF0000"/>
          <w:szCs w:val="21"/>
        </w:rPr>
        <w:t>记录，请联系</w:t>
      </w:r>
      <w:r w:rsidR="00766608">
        <w:rPr>
          <w:rFonts w:ascii="微软雅黑" w:eastAsia="微软雅黑" w:hAnsi="微软雅黑" w:hint="eastAsia"/>
          <w:color w:val="FF0000"/>
          <w:szCs w:val="21"/>
        </w:rPr>
        <w:t>单位</w:t>
      </w:r>
      <w:r>
        <w:rPr>
          <w:rFonts w:ascii="微软雅黑" w:eastAsia="微软雅黑" w:hAnsi="微软雅黑" w:hint="eastAsia"/>
          <w:color w:val="FF0000"/>
          <w:szCs w:val="21"/>
        </w:rPr>
        <w:t>核对导入名单是否正确，如</w:t>
      </w:r>
      <w:r w:rsidR="00766608">
        <w:rPr>
          <w:rFonts w:ascii="微软雅黑" w:eastAsia="微软雅黑" w:hAnsi="微软雅黑" w:hint="eastAsia"/>
          <w:color w:val="FF0000"/>
          <w:szCs w:val="21"/>
        </w:rPr>
        <w:t>单位</w:t>
      </w:r>
      <w:r>
        <w:rPr>
          <w:rFonts w:ascii="微软雅黑" w:eastAsia="微软雅黑" w:hAnsi="微软雅黑" w:hint="eastAsia"/>
          <w:color w:val="FF0000"/>
          <w:szCs w:val="21"/>
        </w:rPr>
        <w:t>确认无误，请</w:t>
      </w:r>
      <w:r w:rsidR="00766608">
        <w:rPr>
          <w:rFonts w:ascii="微软雅黑" w:eastAsia="微软雅黑" w:hAnsi="微软雅黑" w:hint="eastAsia"/>
          <w:color w:val="FF0000"/>
          <w:szCs w:val="21"/>
        </w:rPr>
        <w:t>考生</w:t>
      </w:r>
      <w:r>
        <w:rPr>
          <w:rFonts w:ascii="微软雅黑" w:eastAsia="微软雅黑" w:hAnsi="微软雅黑" w:hint="eastAsia"/>
          <w:color w:val="FF0000"/>
          <w:szCs w:val="21"/>
        </w:rPr>
        <w:t>联系小艺帮客服处理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</w:p>
    <w:p w:rsidR="00FE0674" w:rsidRDefault="00985846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】，点击上方“确认考试”，</w:t>
      </w:r>
      <w:r>
        <w:rPr>
          <w:rFonts w:ascii="微软雅黑" w:eastAsia="微软雅黑" w:hAnsi="微软雅黑" w:hint="eastAsia"/>
          <w:szCs w:val="21"/>
        </w:rPr>
        <w:t>进入确认报考页面确认考试。</w:t>
      </w:r>
    </w:p>
    <w:p w:rsidR="00FE0674" w:rsidRDefault="00985846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未在规定时间内确认考试，时间结束则无法再确认考试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</w:t>
      </w:r>
      <w:r>
        <w:rPr>
          <w:rFonts w:ascii="微软雅黑" w:eastAsia="微软雅黑" w:hAnsi="微软雅黑" w:hint="eastAsia"/>
          <w:szCs w:val="21"/>
        </w:rPr>
        <w:t>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 w:hint="eastAsia"/>
          <w:szCs w:val="21"/>
        </w:rPr>
        <w:t>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:rsidR="00FE0674" w:rsidRDefault="00FE0674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FE0674" w:rsidRDefault="00985846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>
            <wp:extent cx="1430655" cy="2881630"/>
            <wp:effectExtent l="9525" t="9525" r="22860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2"/>
                    <a:srcRect t="3854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1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33195" cy="2859405"/>
            <wp:effectExtent l="9525" t="9525" r="20320" b="1143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304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59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69390" cy="2858770"/>
            <wp:effectExtent l="9525" t="9525" r="14605" b="1206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t="4404" r="1170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5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FE0674">
      <w:pPr>
        <w:widowControl/>
        <w:snapToGrid w:val="0"/>
        <w:jc w:val="center"/>
        <w:rPr>
          <w:highlight w:val="cyan"/>
        </w:rPr>
      </w:pPr>
    </w:p>
    <w:p w:rsidR="00FE0674" w:rsidRDefault="00985846">
      <w:pPr>
        <w:widowControl/>
        <w:snapToGrid w:val="0"/>
        <w:jc w:val="center"/>
      </w:pPr>
      <w:r>
        <w:t xml:space="preserve">  </w:t>
      </w:r>
    </w:p>
    <w:p w:rsidR="00FE0674" w:rsidRDefault="0098584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32"/>
          <w:szCs w:val="32"/>
        </w:rPr>
      </w:pPr>
      <w:bookmarkStart w:id="6" w:name="_Toc53837987"/>
      <w:r>
        <w:rPr>
          <w:rFonts w:ascii="微软雅黑" w:eastAsia="微软雅黑" w:hAnsi="微软雅黑" w:hint="eastAsia"/>
          <w:sz w:val="32"/>
          <w:szCs w:val="32"/>
        </w:rPr>
        <w:t>考前准备</w:t>
      </w:r>
      <w:bookmarkEnd w:id="6"/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7" w:name="_Toc53837989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3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.1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考前</w:t>
      </w:r>
      <w:bookmarkEnd w:id="7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任务</w:t>
      </w:r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FE0674" w:rsidRDefault="00985846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5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8" w:name="_Toc53837991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lastRenderedPageBreak/>
        <w:t>3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2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考前练习</w:t>
      </w:r>
      <w:bookmarkEnd w:id="8"/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考前练习，</w:t>
      </w:r>
      <w:r>
        <w:rPr>
          <w:rFonts w:ascii="微软雅黑" w:eastAsia="微软雅黑" w:hAnsi="微软雅黑" w:hint="eastAsia"/>
          <w:color w:val="FF0000"/>
          <w:szCs w:val="21"/>
          <w:lang w:eastAsia="zh-Hans"/>
        </w:rPr>
        <w:t>仅</w:t>
      </w:r>
      <w:r>
        <w:rPr>
          <w:rFonts w:ascii="微软雅黑" w:eastAsia="微软雅黑" w:hAnsi="微软雅黑"/>
          <w:color w:val="FF0000"/>
          <w:szCs w:val="21"/>
        </w:rPr>
        <w:t>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9" w:name="_Toc53837992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3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3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模拟考试</w:t>
      </w:r>
      <w:bookmarkEnd w:id="9"/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</w:t>
      </w:r>
      <w:r>
        <w:rPr>
          <w:rFonts w:ascii="微软雅黑" w:eastAsia="微软雅黑" w:hAnsi="微软雅黑"/>
          <w:color w:val="000000" w:themeColor="text1"/>
          <w:szCs w:val="21"/>
        </w:rPr>
        <w:t>充分</w:t>
      </w:r>
      <w:r>
        <w:rPr>
          <w:rFonts w:ascii="微软雅黑" w:eastAsia="微软雅黑" w:hAnsi="微软雅黑" w:hint="eastAsia"/>
          <w:color w:val="000000" w:themeColor="text1"/>
          <w:szCs w:val="21"/>
        </w:rPr>
        <w:t>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FE0674" w:rsidRDefault="00985846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笔试类</w:t>
      </w:r>
      <w:r>
        <w:rPr>
          <w:rFonts w:ascii="微软雅黑" w:eastAsia="微软雅黑" w:hAnsi="微软雅黑"/>
          <w:b/>
          <w:bCs/>
          <w:szCs w:val="21"/>
        </w:rPr>
        <w:t>专业</w:t>
      </w:r>
      <w:r>
        <w:rPr>
          <w:rFonts w:ascii="微软雅黑" w:eastAsia="微软雅黑" w:hAnsi="微软雅黑" w:hint="eastAsia"/>
          <w:b/>
          <w:bCs/>
          <w:szCs w:val="21"/>
        </w:rPr>
        <w:t>考试录制完毕后不能回看视频及再次录制。</w:t>
      </w:r>
    </w:p>
    <w:p w:rsidR="00FE0674" w:rsidRDefault="00985846">
      <w:pPr>
        <w:ind w:firstLineChars="200" w:firstLine="42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647825" cy="3150870"/>
            <wp:effectExtent l="12700" t="12700" r="15875" b="36830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6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32"/>
          <w:szCs w:val="32"/>
        </w:rPr>
      </w:pPr>
      <w:bookmarkStart w:id="10" w:name="_Toc53837993"/>
      <w:r>
        <w:rPr>
          <w:rFonts w:ascii="微软雅黑" w:eastAsia="微软雅黑" w:hAnsi="微软雅黑" w:hint="eastAsia"/>
          <w:sz w:val="32"/>
          <w:szCs w:val="32"/>
        </w:rPr>
        <w:lastRenderedPageBreak/>
        <w:t>正式考试及视频提交</w:t>
      </w:r>
      <w:bookmarkEnd w:id="10"/>
    </w:p>
    <w:p w:rsidR="00FE0674" w:rsidRDefault="00985846">
      <w:pPr>
        <w:jc w:val="center"/>
      </w:pPr>
      <w:r>
        <w:rPr>
          <w:noProof/>
        </w:rPr>
        <w:drawing>
          <wp:inline distT="0" distB="0" distL="0" distR="0">
            <wp:extent cx="4530090" cy="7337425"/>
            <wp:effectExtent l="12700" t="12700" r="29210" b="15875"/>
            <wp:docPr id="9" name="图片 9" descr="/var/folders/5z/5jtyttf151d82f39gxm5gdkw0000gn/T/com.tencent.WeWorkMac/wecom-temp-c011563a8e91e51fa64bacc9c20e0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var/folders/5z/5jtyttf151d82f39gxm5gdkw0000gn/T/com.tencent.WeWorkMac/wecom-temp-c011563a8e91e51fa64bacc9c20e07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733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4.1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进入考试</w:t>
      </w:r>
    </w:p>
    <w:p w:rsidR="00FE0674" w:rsidRDefault="00985846">
      <w:pPr>
        <w:ind w:firstLine="480"/>
      </w:pPr>
      <w:r>
        <w:t>请按下图顺序操作</w:t>
      </w:r>
      <w:r>
        <w:rPr>
          <w:rFonts w:hint="eastAsia"/>
        </w:rPr>
        <w:t>，</w:t>
      </w:r>
      <w:r>
        <w:t>选择相应考试</w:t>
      </w:r>
      <w:r>
        <w:rPr>
          <w:rFonts w:hint="eastAsia"/>
        </w:rPr>
        <w:t>，点击“正式考试”，进入正式考试页面。</w:t>
      </w:r>
    </w:p>
    <w:p w:rsidR="00FE0674" w:rsidRDefault="00985846">
      <w:pPr>
        <w:ind w:firstLine="480"/>
        <w:rPr>
          <w:color w:val="FF0000"/>
        </w:rPr>
      </w:pPr>
      <w:r>
        <w:rPr>
          <w:rFonts w:hint="eastAsia"/>
          <w:color w:val="FF0000"/>
        </w:rPr>
        <w:t>请严格按照考试系统</w:t>
      </w:r>
      <w:r>
        <w:rPr>
          <w:color w:val="FF0000"/>
        </w:rPr>
        <w:t>里专业</w:t>
      </w:r>
      <w:r>
        <w:rPr>
          <w:rFonts w:hint="eastAsia"/>
          <w:color w:val="FF0000"/>
          <w:lang w:eastAsia="zh-Hans"/>
        </w:rPr>
        <w:t>上各科目的可进入时间</w:t>
      </w:r>
      <w:r>
        <w:rPr>
          <w:color w:val="FF0000"/>
        </w:rPr>
        <w:t>（考试作答开始前</w:t>
      </w:r>
      <w:r>
        <w:rPr>
          <w:color w:val="FF0000"/>
        </w:rPr>
        <w:t>15</w:t>
      </w:r>
      <w:r>
        <w:rPr>
          <w:color w:val="FF0000"/>
        </w:rPr>
        <w:t>分钟）进入正式考试</w:t>
      </w:r>
      <w:r>
        <w:rPr>
          <w:rFonts w:hint="eastAsia"/>
          <w:color w:val="FF0000"/>
        </w:rPr>
        <w:t>，逾期无法进入考试。</w:t>
      </w:r>
    </w:p>
    <w:p w:rsidR="00FE0674" w:rsidRDefault="0098584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353695</wp:posOffset>
                </wp:positionV>
                <wp:extent cx="1400175" cy="321310"/>
                <wp:effectExtent l="0" t="0" r="22225" b="88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4655" y="810895"/>
                          <a:ext cx="1400175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6.65pt;margin-top:27.85pt;height:25.3pt;width:110.25pt;z-index:251658240;v-text-anchor:middle;mso-width-relative:page;mso-height-relative:page;" fillcolor="#FFFFFF [3212]" filled="t" stroked="f" coordsize="21600,21600" o:gfxdata="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BYAAABk&#10;cnMvUEsBAhQAFAAAAAgAh07iQNu+Zx/YAAAACgEAAA8AAAAAAAAAAQAgAAAAOAAAAGRycy9kb3du&#10;cmV2LnhtbFBLAQIUABQAAAAIAIdO4kCmPKj9WwIAAIgEAAAOAAAAAAAAAAEAIAAAAD0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0645" cy="2692400"/>
            <wp:effectExtent l="12700" t="12700" r="33655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692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67790" cy="2679700"/>
            <wp:effectExtent l="12700" t="12700" r="16510" b="25400"/>
            <wp:docPr id="27" name="图片 27" descr="wecom-temp-3062f68d97607dd23a84a9ea5db7c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ecom-temp-3062f68d97607dd23a84a9ea5db7c5d9"/>
                    <pic:cNvPicPr>
                      <a:picLocks noChangeAspect="1"/>
                    </pic:cNvPicPr>
                  </pic:nvPicPr>
                  <pic:blipFill>
                    <a:blip r:embed="rId20"/>
                    <a:srcRect t="4643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67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4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.2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架设双机位</w:t>
      </w:r>
    </w:p>
    <w:p w:rsidR="00FE0674" w:rsidRDefault="00985846">
      <w:pPr>
        <w:ind w:firstLine="480"/>
      </w:pPr>
      <w:r>
        <w:t>请点击科目介绍页面下方的</w:t>
      </w:r>
      <w:r>
        <w:rPr>
          <w:rFonts w:hint="eastAsia"/>
        </w:rPr>
        <w:t>“小艺帮助手二维码”，完成辅机位架设。具体操作步骤请</w:t>
      </w:r>
      <w:r>
        <w:t>阅读</w:t>
      </w:r>
      <w:r>
        <w:rPr>
          <w:rFonts w:hint="eastAsia"/>
        </w:rPr>
        <w:t>“</w:t>
      </w:r>
      <w:r>
        <w:rPr>
          <w:rFonts w:hint="eastAsia"/>
          <w:bCs/>
        </w:rPr>
        <w:t>小艺帮助手</w:t>
      </w:r>
      <w:r>
        <w:rPr>
          <w:bCs/>
        </w:rPr>
        <w:t>APP</w:t>
      </w:r>
      <w:r>
        <w:rPr>
          <w:bCs/>
        </w:rPr>
        <w:t>考生操作手册</w:t>
      </w:r>
      <w:r>
        <w:rPr>
          <w:rFonts w:hint="eastAsia"/>
          <w:bCs/>
        </w:rPr>
        <w:t>”</w:t>
      </w:r>
      <w:r>
        <w:rPr>
          <w:rFonts w:hint="eastAsia"/>
        </w:rPr>
        <w:t>。</w:t>
      </w:r>
    </w:p>
    <w:p w:rsidR="00FE0674" w:rsidRDefault="00985846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496945" cy="640715"/>
            <wp:effectExtent l="0" t="0" r="8255" b="1968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</w:pPr>
      <w:r>
        <w:t>考生须按考试系统提供的示意图摆放机位。</w:t>
      </w:r>
    </w:p>
    <w:p w:rsidR="00FE0674" w:rsidRDefault="00985846">
      <w:pPr>
        <w:ind w:firstLine="480"/>
        <w:rPr>
          <w:b/>
          <w:color w:val="FF0000"/>
        </w:rPr>
      </w:pPr>
      <w:r>
        <w:rPr>
          <w:rFonts w:hint="eastAsia"/>
          <w:b/>
          <w:color w:val="FF0000"/>
        </w:rPr>
        <w:t>正式考试时，</w:t>
      </w:r>
      <w:r>
        <w:rPr>
          <w:rFonts w:hint="eastAsia"/>
          <w:color w:val="FF0000"/>
        </w:rPr>
        <w:t>请严格按照考试系统</w:t>
      </w:r>
      <w:r>
        <w:rPr>
          <w:color w:val="FF0000"/>
        </w:rPr>
        <w:t>里专业</w:t>
      </w:r>
      <w:r>
        <w:rPr>
          <w:rFonts w:hint="eastAsia"/>
          <w:color w:val="FF0000"/>
          <w:lang w:eastAsia="zh-Hans"/>
        </w:rPr>
        <w:t>上各科目的可进入时间</w:t>
      </w:r>
      <w:r>
        <w:rPr>
          <w:color w:val="FF0000"/>
        </w:rPr>
        <w:t>（考试作答开始前</w:t>
      </w:r>
      <w:r>
        <w:rPr>
          <w:color w:val="FF0000"/>
        </w:rPr>
        <w:t>15</w:t>
      </w:r>
      <w:r>
        <w:rPr>
          <w:color w:val="FF0000"/>
        </w:rPr>
        <w:t>分钟）进入正式考试</w:t>
      </w:r>
      <w:r>
        <w:rPr>
          <w:rFonts w:hint="eastAsia"/>
          <w:color w:val="FF0000"/>
        </w:rPr>
        <w:t>，</w:t>
      </w:r>
      <w:r>
        <w:rPr>
          <w:rFonts w:hint="eastAsia"/>
          <w:b/>
          <w:color w:val="FF0000"/>
        </w:rPr>
        <w:t>完成</w:t>
      </w:r>
      <w:r>
        <w:rPr>
          <w:rFonts w:hint="eastAsia"/>
          <w:b/>
          <w:color w:val="FF0000"/>
          <w:lang w:eastAsia="zh-Hans"/>
        </w:rPr>
        <w:t>人脸验证</w:t>
      </w:r>
      <w:r>
        <w:rPr>
          <w:b/>
          <w:color w:val="FF0000"/>
          <w:lang w:eastAsia="zh-Hans"/>
        </w:rPr>
        <w:t>、</w:t>
      </w:r>
      <w:r>
        <w:rPr>
          <w:rFonts w:hint="eastAsia"/>
          <w:b/>
          <w:color w:val="FF0000"/>
          <w:lang w:eastAsia="zh-Hans"/>
        </w:rPr>
        <w:t>主</w:t>
      </w:r>
      <w:r>
        <w:rPr>
          <w:rFonts w:hint="eastAsia"/>
          <w:b/>
          <w:color w:val="FF0000"/>
        </w:rPr>
        <w:t>辅机位架设，否则无法正常参加考试。</w:t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4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.3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正式考试</w:t>
      </w:r>
    </w:p>
    <w:p w:rsidR="00FE0674" w:rsidRDefault="00985846">
      <w:pPr>
        <w:ind w:firstLine="480"/>
      </w:pPr>
      <w:r>
        <w:t>4.3.1</w:t>
      </w:r>
      <w:r>
        <w:rPr>
          <w:rFonts w:hint="eastAsia"/>
        </w:rPr>
        <w:t>请严格按照考试系统专业科目页面“拍摄要求”提示的具体时间，点击</w:t>
      </w:r>
      <w:r>
        <w:t>单个科目上</w:t>
      </w:r>
      <w:r>
        <w:rPr>
          <w:rFonts w:hint="eastAsia"/>
        </w:rPr>
        <w:t>“开始录制”</w:t>
      </w:r>
      <w:r>
        <w:t>按钮</w:t>
      </w:r>
      <w:r>
        <w:rPr>
          <w:rFonts w:hint="eastAsia"/>
        </w:rPr>
        <w:t>，小艺帮</w:t>
      </w:r>
      <w:r>
        <w:rPr>
          <w:rFonts w:hint="eastAsia"/>
        </w:rPr>
        <w:t>APP</w:t>
      </w:r>
      <w:r>
        <w:rPr>
          <w:rFonts w:hint="eastAsia"/>
        </w:rPr>
        <w:t>自动检测电量、设备状态，符合要求方可进入候考，否则无法进行下一步操作。</w:t>
      </w:r>
    </w:p>
    <w:p w:rsidR="00FE0674" w:rsidRDefault="00985846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534795" cy="2957830"/>
            <wp:effectExtent l="0" t="0" r="1460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</w:pPr>
      <w:r>
        <w:t>4.3.2</w:t>
      </w:r>
      <w:r>
        <w:rPr>
          <w:rFonts w:hint="eastAsia"/>
        </w:rPr>
        <w:t>候考时间内完成人脸比对</w:t>
      </w:r>
    </w:p>
    <w:p w:rsidR="00FE0674" w:rsidRDefault="00985846">
      <w:pPr>
        <w:ind w:firstLine="480"/>
      </w:pPr>
      <w:r>
        <w:rPr>
          <w:rFonts w:hint="eastAsia"/>
        </w:rPr>
        <w:lastRenderedPageBreak/>
        <w:t>根据语音提示进行人脸比对，请注意不要佩戴美瞳、不要化妆等；选择光线适当角度，不要出现高曝光的情况，保证人脸清晰。连续</w:t>
      </w:r>
      <w:r>
        <w:t>3</w:t>
      </w:r>
      <w:r>
        <w:t>次人脸比对失败，系统会跳转到考试页面，考生</w:t>
      </w:r>
      <w:r>
        <w:rPr>
          <w:rFonts w:hint="eastAsia"/>
        </w:rPr>
        <w:t>须</w:t>
      </w:r>
      <w:r>
        <w:t>进行人脸验证流程</w:t>
      </w:r>
      <w:r>
        <w:rPr>
          <w:rFonts w:hint="eastAsia"/>
        </w:rPr>
        <w:t>（</w:t>
      </w:r>
      <w:r>
        <w:t>点击屏幕上方的红条</w:t>
      </w:r>
      <w:r>
        <w:t>“</w:t>
      </w:r>
      <w:r>
        <w:t>您未通过人脸验证，请申请人工审核</w:t>
      </w:r>
      <w:r>
        <w:t>”</w:t>
      </w:r>
      <w:r>
        <w:t>操作</w:t>
      </w:r>
      <w:r>
        <w:rPr>
          <w:rFonts w:hint="eastAsia"/>
        </w:rPr>
        <w:t>）</w:t>
      </w:r>
      <w:r>
        <w:t>。</w:t>
      </w:r>
    </w:p>
    <w:p w:rsidR="00FE0674" w:rsidRDefault="00985846">
      <w:pPr>
        <w:ind w:firstLine="480"/>
        <w:rPr>
          <w:color w:val="FF0000"/>
        </w:rPr>
      </w:pPr>
      <w:r>
        <w:rPr>
          <w:color w:val="FF0000"/>
        </w:rPr>
        <w:t>请考生尽早进入考试科目录制状态</w:t>
      </w:r>
      <w:r>
        <w:rPr>
          <w:rFonts w:hint="eastAsia"/>
          <w:color w:val="FF0000"/>
        </w:rPr>
        <w:t>（下图所示）、</w:t>
      </w:r>
      <w:r>
        <w:rPr>
          <w:color w:val="FF0000"/>
        </w:rPr>
        <w:t>完成人脸比对</w:t>
      </w:r>
      <w:r>
        <w:rPr>
          <w:rFonts w:hint="eastAsia"/>
          <w:color w:val="FF0000"/>
        </w:rPr>
        <w:t>，</w:t>
      </w:r>
      <w:r>
        <w:rPr>
          <w:color w:val="FF0000"/>
        </w:rPr>
        <w:t>以免错过考试</w:t>
      </w:r>
      <w:r>
        <w:rPr>
          <w:rFonts w:hint="eastAsia"/>
          <w:color w:val="FF0000"/>
        </w:rPr>
        <w:t>作答</w:t>
      </w:r>
      <w:r>
        <w:rPr>
          <w:color w:val="FF0000"/>
        </w:rPr>
        <w:t>时间</w:t>
      </w:r>
      <w:r>
        <w:rPr>
          <w:rFonts w:hint="eastAsia"/>
          <w:color w:val="FF0000"/>
        </w:rPr>
        <w:t>、无法正常参加考试。</w:t>
      </w:r>
    </w:p>
    <w:p w:rsidR="00FE0674" w:rsidRDefault="0098584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3321685" cy="1814195"/>
            <wp:effectExtent l="0" t="0" r="5715" b="14605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</w:pPr>
      <w:r>
        <w:t>4.3.3</w:t>
      </w:r>
      <w:r>
        <w:rPr>
          <w:rFonts w:hint="eastAsia"/>
        </w:rPr>
        <w:t>等待候考时间结束</w:t>
      </w:r>
    </w:p>
    <w:p w:rsidR="00FE0674" w:rsidRDefault="00985846">
      <w:pPr>
        <w:ind w:firstLine="480"/>
      </w:pPr>
      <w:r>
        <w:rPr>
          <w:rFonts w:hint="eastAsia"/>
        </w:rPr>
        <w:t>人脸比对完成后，考生不得退出下图界面，否则可能无法进入正式考试作答。候考时间内，考生不得离开拍摄范围，考试空间内不得出现除考生外的其他人员。</w:t>
      </w:r>
    </w:p>
    <w:p w:rsidR="00FE0674" w:rsidRDefault="00985846">
      <w:pPr>
        <w:jc w:val="center"/>
      </w:pPr>
      <w:r>
        <w:rPr>
          <w:rFonts w:asciiTheme="minorEastAsia" w:hAnsiTheme="minorEastAsia"/>
          <w:noProof/>
          <w:szCs w:val="24"/>
        </w:rPr>
        <w:drawing>
          <wp:inline distT="0" distB="0" distL="114300" distR="114300">
            <wp:extent cx="3390900" cy="1851660"/>
            <wp:effectExtent l="0" t="0" r="12700" b="254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</w:pPr>
      <w:r>
        <w:t>4.3.4</w:t>
      </w:r>
      <w:r>
        <w:rPr>
          <w:rFonts w:hint="eastAsia"/>
        </w:rPr>
        <w:t>考试作答</w:t>
      </w:r>
    </w:p>
    <w:p w:rsidR="00FE0674" w:rsidRDefault="00985846">
      <w:pPr>
        <w:pStyle w:val="110"/>
        <w:snapToGrid w:val="0"/>
        <w:spacing w:line="360" w:lineRule="exact"/>
      </w:pPr>
      <w:r>
        <w:rPr>
          <w:rFonts w:hint="eastAsia"/>
        </w:rPr>
        <w:t>作答开始时间，考试系统准时发放考题，考生开始作答。</w:t>
      </w:r>
    </w:p>
    <w:p w:rsidR="00FE0674" w:rsidRDefault="00985846">
      <w:pPr>
        <w:ind w:firstLine="480"/>
        <w:rPr>
          <w:color w:val="FF0000"/>
        </w:rPr>
      </w:pPr>
      <w:r>
        <w:rPr>
          <w:color w:val="FF0000"/>
        </w:rPr>
        <w:t>如未按相关要求考试，屏幕上会有文字提示。如有考试违纪</w:t>
      </w:r>
      <w:r>
        <w:rPr>
          <w:rFonts w:hint="eastAsia"/>
          <w:color w:val="FF0000"/>
        </w:rPr>
        <w:t>、</w:t>
      </w:r>
      <w:r>
        <w:rPr>
          <w:color w:val="FF0000"/>
        </w:rPr>
        <w:t>作弊行为，</w:t>
      </w:r>
      <w:r w:rsidR="00766608">
        <w:rPr>
          <w:rFonts w:hint="eastAsia"/>
          <w:color w:val="FF0000"/>
        </w:rPr>
        <w:t>单位</w:t>
      </w:r>
      <w:r>
        <w:rPr>
          <w:color w:val="FF0000"/>
        </w:rPr>
        <w:t>将</w:t>
      </w:r>
      <w:r>
        <w:rPr>
          <w:rFonts w:hint="eastAsia"/>
          <w:color w:val="FF0000"/>
        </w:rPr>
        <w:t>终止</w:t>
      </w:r>
      <w:r>
        <w:rPr>
          <w:color w:val="FF0000"/>
        </w:rPr>
        <w:t>相应考生的考试。</w:t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11" w:name="_Toc53837996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4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.4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录制结束、提交视频</w:t>
      </w:r>
      <w:bookmarkEnd w:id="11"/>
    </w:p>
    <w:p w:rsidR="00FE0674" w:rsidRDefault="00985846">
      <w:pPr>
        <w:pStyle w:val="110"/>
        <w:numPr>
          <w:ilvl w:val="255"/>
          <w:numId w:val="0"/>
        </w:numPr>
        <w:snapToGrid w:val="0"/>
        <w:ind w:firstLine="48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Theme="minorEastAsia" w:hAnsiTheme="minorEastAsia" w:cstheme="minorEastAsia"/>
        </w:rPr>
        <w:t>4.4.1</w:t>
      </w:r>
      <w:r>
        <w:rPr>
          <w:rFonts w:asciiTheme="minorEastAsia" w:hAnsiTheme="minorEastAsia" w:cstheme="minorEastAsia" w:hint="eastAsia"/>
        </w:rPr>
        <w:t>考试科目录制结束后，部分专业须定格展示</w:t>
      </w:r>
      <w:r>
        <w:rPr>
          <w:rFonts w:asciiTheme="minorEastAsia" w:hAnsiTheme="minorEastAsia" w:cstheme="minorEastAsia" w:hint="eastAsia"/>
        </w:rPr>
        <w:t>30</w:t>
      </w:r>
      <w:r>
        <w:rPr>
          <w:rFonts w:asciiTheme="minorEastAsia" w:hAnsiTheme="minorEastAsia" w:cstheme="minorEastAsia" w:hint="eastAsia"/>
        </w:rPr>
        <w:t>秒，然后拍照</w:t>
      </w:r>
      <w:r w:rsidR="00766608">
        <w:rPr>
          <w:rFonts w:asciiTheme="minorEastAsia" w:hAnsiTheme="minorEastAsia" w:cstheme="minorEastAsia" w:hint="eastAsia"/>
        </w:rPr>
        <w:t>答题纸</w:t>
      </w:r>
      <w:r>
        <w:rPr>
          <w:rFonts w:asciiTheme="minorEastAsia" w:hAnsiTheme="minorEastAsia" w:cstheme="minorEastAsia" w:hint="eastAsia"/>
        </w:rPr>
        <w:t>，拍照时长各专业不同，请根据系统显示</w:t>
      </w:r>
      <w:r>
        <w:rPr>
          <w:rFonts w:asciiTheme="minorEastAsia" w:hAnsiTheme="minorEastAsia" w:cstheme="minorEastAsia"/>
        </w:rPr>
        <w:t>，</w:t>
      </w:r>
      <w:r>
        <w:rPr>
          <w:rFonts w:asciiTheme="minorEastAsia" w:hAnsiTheme="minorEastAsia" w:cstheme="minorEastAsia" w:hint="eastAsia"/>
        </w:rPr>
        <w:t>在规定时间内完成拍照并点击</w:t>
      </w:r>
      <w:r>
        <w:rPr>
          <w:rFonts w:asciiTheme="minorEastAsia" w:hAnsiTheme="minorEastAsia" w:cstheme="minorEastAsia"/>
        </w:rPr>
        <w:t>“</w:t>
      </w:r>
      <w:r>
        <w:rPr>
          <w:rFonts w:asciiTheme="minorEastAsia" w:hAnsiTheme="minorEastAsia" w:cstheme="minorEastAsia" w:hint="eastAsia"/>
        </w:rPr>
        <w:t>提交</w:t>
      </w:r>
      <w:r>
        <w:rPr>
          <w:rFonts w:asciiTheme="minorEastAsia" w:hAnsiTheme="minorEastAsia" w:cstheme="minorEastAsia"/>
        </w:rPr>
        <w:t>答卷</w:t>
      </w:r>
      <w:r>
        <w:rPr>
          <w:rFonts w:asciiTheme="minorEastAsia" w:hAnsiTheme="minorEastAsia" w:cstheme="minorEastAsia"/>
        </w:rPr>
        <w:t>”</w:t>
      </w:r>
      <w:r>
        <w:rPr>
          <w:rFonts w:asciiTheme="minorEastAsia" w:hAnsiTheme="minorEastAsia" w:cstheme="minorEastAsia" w:hint="eastAsia"/>
        </w:rPr>
        <w:t>按钮，逾期无法提交。请</w:t>
      </w:r>
      <w:r>
        <w:rPr>
          <w:rFonts w:asciiTheme="minorEastAsia" w:hAnsiTheme="minorEastAsia" w:cstheme="minorEastAsia" w:hint="eastAsia"/>
          <w:color w:val="FF0000"/>
          <w:szCs w:val="21"/>
        </w:rPr>
        <w:t>务必保</w:t>
      </w:r>
      <w:r>
        <w:rPr>
          <w:rFonts w:asciiTheme="minorEastAsia" w:hAnsiTheme="minorEastAsia" w:cstheme="minorEastAsia" w:hint="eastAsia"/>
          <w:color w:val="FF0000"/>
          <w:szCs w:val="21"/>
        </w:rPr>
        <w:t>证答题纸照片的清晰可辨、完整无缺。</w:t>
      </w:r>
    </w:p>
    <w:p w:rsidR="00FE0674" w:rsidRDefault="00985846">
      <w:pPr>
        <w:pStyle w:val="110"/>
        <w:snapToGrid w:val="0"/>
        <w:spacing w:line="240" w:lineRule="atLeast"/>
        <w:jc w:val="center"/>
      </w:pPr>
      <w:r>
        <w:rPr>
          <w:noProof/>
        </w:rPr>
        <w:lastRenderedPageBreak/>
        <w:drawing>
          <wp:inline distT="0" distB="0" distL="114300" distR="114300">
            <wp:extent cx="2927985" cy="1649095"/>
            <wp:effectExtent l="0" t="0" r="18415" b="1905"/>
            <wp:docPr id="45" name="图片 45" descr="企业微信截图_efab049a-a365-48df-a7a2-dc669a80b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企业微信截图_efab049a-a365-48df-a7a2-dc669a80b8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85900" cy="2649220"/>
            <wp:effectExtent l="12700" t="12700" r="25400" b="3048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649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numPr>
          <w:ilvl w:val="255"/>
          <w:numId w:val="0"/>
        </w:numPr>
        <w:ind w:firstLine="482"/>
      </w:pPr>
      <w:r>
        <w:rPr>
          <w:rFonts w:asciiTheme="minorEastAsia" w:hAnsiTheme="minorEastAsia" w:cstheme="minorEastAsia"/>
        </w:rPr>
        <w:t>4.4.</w:t>
      </w:r>
      <w:r>
        <w:rPr>
          <w:rFonts w:asciiTheme="minorEastAsia" w:hAnsiTheme="minorEastAsia" w:cstheme="minorEastAsia" w:hint="eastAsia"/>
        </w:rPr>
        <w:t>2</w:t>
      </w:r>
      <w:r>
        <w:rPr>
          <w:rFonts w:hint="eastAsia"/>
        </w:rPr>
        <w:t>如考试有多个科目，请考生确认科目录制视频显示“上传中”后，</w:t>
      </w:r>
      <w:r>
        <w:rPr>
          <w:rFonts w:hint="eastAsia"/>
          <w:color w:val="FF0000"/>
        </w:rPr>
        <w:t>不</w:t>
      </w:r>
      <w:r>
        <w:rPr>
          <w:rFonts w:hint="eastAsia"/>
          <w:color w:val="FF0000"/>
          <w:lang w:eastAsia="zh-Hans"/>
        </w:rPr>
        <w:t>用</w:t>
      </w:r>
      <w:r>
        <w:rPr>
          <w:rFonts w:hint="eastAsia"/>
          <w:color w:val="FF0000"/>
        </w:rPr>
        <w:t>停留在已完成的科目录制页面，尽快返回考试页面点击进入下一个科目页面进行考前准备</w:t>
      </w:r>
      <w:r>
        <w:rPr>
          <w:rFonts w:hint="eastAsia"/>
        </w:rPr>
        <w:t>。</w:t>
      </w:r>
    </w:p>
    <w:p w:rsidR="00FE0674" w:rsidRDefault="00985846">
      <w:pPr>
        <w:ind w:firstLine="482"/>
      </w:pPr>
      <w:r>
        <w:rPr>
          <w:rFonts w:asciiTheme="minorEastAsia" w:hAnsiTheme="minorEastAsia" w:cstheme="minorEastAsia"/>
        </w:rPr>
        <w:t>4.4.</w:t>
      </w:r>
      <w:r>
        <w:rPr>
          <w:rFonts w:asciiTheme="minorEastAsia" w:hAnsiTheme="minorEastAsia" w:cstheme="minorEastAsia" w:hint="eastAsia"/>
        </w:rPr>
        <w:t>3</w:t>
      </w:r>
      <w:r>
        <w:rPr>
          <w:rFonts w:hint="eastAsia"/>
        </w:rPr>
        <w:t>专业考试所有科目均录制结束后，请不要立即关闭程序，请耐心等待视频上传完成。考生须按系统提示，于考试结束后</w:t>
      </w:r>
      <w:r>
        <w:rPr>
          <w:rFonts w:hint="eastAsia"/>
        </w:rPr>
        <w:t>24</w:t>
      </w:r>
      <w:r>
        <w:rPr>
          <w:rFonts w:hint="eastAsia"/>
        </w:rPr>
        <w:t>小时内，完成考试录制视频及</w:t>
      </w:r>
      <w:r w:rsidR="00766608">
        <w:rPr>
          <w:rFonts w:hint="eastAsia"/>
        </w:rPr>
        <w:t>答题纸</w:t>
      </w:r>
      <w:r>
        <w:rPr>
          <w:rFonts w:hint="eastAsia"/>
        </w:rPr>
        <w:t>的电子版照片上传。</w:t>
      </w:r>
    </w:p>
    <w:p w:rsidR="00FE0674" w:rsidRDefault="00985846">
      <w:pPr>
        <w:ind w:firstLine="482"/>
      </w:pPr>
      <w:r>
        <w:rPr>
          <w:rFonts w:asciiTheme="minorEastAsia" w:hAnsiTheme="minorEastAsia" w:cstheme="minorEastAsia"/>
        </w:rPr>
        <w:t>4.4.</w:t>
      </w:r>
      <w:r>
        <w:rPr>
          <w:rFonts w:asciiTheme="minorEastAsia" w:hAnsiTheme="minorEastAsia" w:cstheme="minorEastAsia" w:hint="eastAsia"/>
        </w:rPr>
        <w:t>4</w:t>
      </w:r>
      <w:r>
        <w:rPr>
          <w:rFonts w:hint="eastAsia"/>
        </w:rPr>
        <w:t>考试结束后</w:t>
      </w:r>
      <w:r>
        <w:rPr>
          <w:rFonts w:hint="eastAsia"/>
        </w:rPr>
        <w:t>24</w:t>
      </w:r>
      <w:r>
        <w:rPr>
          <w:rFonts w:hint="eastAsia"/>
        </w:rPr>
        <w:t>小时内、视频上传成功前，请考生持续关注上传进度，不得卸载小艺帮</w:t>
      </w:r>
      <w:r>
        <w:rPr>
          <w:rFonts w:hint="eastAsia"/>
        </w:rPr>
        <w:t>APP</w:t>
      </w:r>
      <w:r>
        <w:rPr>
          <w:rFonts w:hint="eastAsia"/>
        </w:rPr>
        <w:t>和终止程序运行，不得清理手机内存、垃圾数据等。</w:t>
      </w:r>
    </w:p>
    <w:p w:rsidR="00FE0674" w:rsidRDefault="00985846">
      <w:pPr>
        <w:jc w:val="center"/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1500505" cy="2839720"/>
            <wp:effectExtent l="12700" t="12700" r="36195" b="17780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7"/>
                    <a:srcRect t="4785"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839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noProof/>
        </w:rPr>
        <w:drawing>
          <wp:inline distT="0" distB="0" distL="0" distR="0">
            <wp:extent cx="1465580" cy="2852420"/>
            <wp:effectExtent l="12700" t="12700" r="20320" b="304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9659" cy="2899338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</w:pPr>
      <w:r>
        <w:rPr>
          <w:rFonts w:asciiTheme="minorEastAsia" w:hAnsiTheme="minorEastAsia" w:cstheme="minorEastAsia"/>
        </w:rPr>
        <w:t>4.4.</w:t>
      </w:r>
      <w:r>
        <w:rPr>
          <w:rFonts w:asciiTheme="minorEastAsia" w:hAnsiTheme="minorEastAsia" w:cstheme="minorEastAsia" w:hint="eastAsia"/>
        </w:rPr>
        <w:t>5</w:t>
      </w:r>
      <w:r>
        <w:rPr>
          <w:rFonts w:hint="eastAsia"/>
        </w:rPr>
        <w:t>如遇</w:t>
      </w:r>
      <w:r>
        <w:t>上传中断，建议切换网络，</w:t>
      </w:r>
      <w:r>
        <w:rPr>
          <w:rFonts w:hint="eastAsia"/>
        </w:rPr>
        <w:t>并</w:t>
      </w:r>
      <w:r>
        <w:t>按下图步骤重新上传</w:t>
      </w:r>
      <w:r>
        <w:rPr>
          <w:rFonts w:hint="eastAsia"/>
        </w:rPr>
        <w:t>，</w:t>
      </w:r>
      <w:r>
        <w:t>直至视频</w:t>
      </w:r>
      <w:r>
        <w:t>/</w:t>
      </w:r>
      <w:r>
        <w:t>图片上传成功。</w:t>
      </w:r>
    </w:p>
    <w:p w:rsidR="00FE0674" w:rsidRDefault="00985846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1484630" cy="2625090"/>
            <wp:effectExtent l="12700" t="12700" r="26670" b="2921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9"/>
                    <a:srcRect t="4964"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625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387475" cy="2633345"/>
            <wp:effectExtent l="12700" t="12700" r="22225" b="20955"/>
            <wp:docPr id="18" name="图片 18" descr="wecom-temp-85b77fc734287d364408ed29a1b9c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com-temp-85b77fc734287d364408ed29a1b9cca7"/>
                    <pic:cNvPicPr>
                      <a:picLocks noChangeAspect="1"/>
                    </pic:cNvPicPr>
                  </pic:nvPicPr>
                  <pic:blipFill>
                    <a:blip r:embed="rId30"/>
                    <a:srcRect t="4355"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633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331595" cy="2638425"/>
            <wp:effectExtent l="12700" t="12700" r="27305" b="15875"/>
            <wp:docPr id="5" name="图片 5" descr="wecom-temp-1662e44e72269f0a769cc66bca071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om-temp-1662e44e72269f0a769cc66bca071c3a"/>
                    <pic:cNvPicPr>
                      <a:picLocks noChangeAspect="1"/>
                    </pic:cNvPicPr>
                  </pic:nvPicPr>
                  <pic:blipFill>
                    <a:blip r:embed="rId31"/>
                    <a:srcRect t="4549" b="4092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63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pStyle w:val="Char"/>
        <w:rPr>
          <w:rFonts w:asciiTheme="minorEastAsia" w:hAnsiTheme="minorEastAsia"/>
        </w:rPr>
      </w:pPr>
    </w:p>
    <w:p w:rsidR="00FE0674" w:rsidRDefault="00FE0674">
      <w:pPr>
        <w:pStyle w:val="Cha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Theme="minorEastAsia" w:hAnsiTheme="minorEastAsia"/>
        </w:rPr>
      </w:pPr>
    </w:p>
    <w:p w:rsidR="00FE0674" w:rsidRDefault="00FE0674">
      <w:pPr>
        <w:jc w:val="center"/>
        <w:rPr>
          <w:rFonts w:ascii="Microsoft YaHei Regular" w:eastAsia="Microsoft YaHei Regular" w:hAnsi="Microsoft YaHei Regular" w:cs="Microsoft YaHei Regular"/>
          <w:sz w:val="32"/>
          <w:szCs w:val="32"/>
        </w:rPr>
      </w:pPr>
    </w:p>
    <w:p w:rsidR="00FE0674" w:rsidRDefault="00985846">
      <w:pPr>
        <w:pStyle w:val="1"/>
        <w:keepNext w:val="0"/>
        <w:keepLines w:val="0"/>
        <w:snapToGrid w:val="0"/>
        <w:spacing w:before="0" w:after="0" w:line="276" w:lineRule="auto"/>
        <w:ind w:leftChars="100" w:left="210" w:firstLineChars="100" w:firstLine="300"/>
        <w:rPr>
          <w:rFonts w:asciiTheme="minorEastAsia" w:hAnsiTheme="minorEastAsia"/>
          <w:sz w:val="30"/>
          <w:szCs w:val="30"/>
        </w:rPr>
      </w:pPr>
      <w:bookmarkStart w:id="12" w:name="_Toc53837997"/>
      <w:r>
        <w:rPr>
          <w:rFonts w:ascii="Microsoft YaHei Regular" w:eastAsia="Microsoft YaHei Regular" w:hAnsi="Microsoft YaHei Regular" w:cs="Microsoft YaHei Regular" w:hint="eastAsia"/>
          <w:b w:val="0"/>
          <w:color w:val="1E73F3"/>
          <w:sz w:val="30"/>
          <w:szCs w:val="30"/>
        </w:rPr>
        <w:t>（</w:t>
      </w:r>
      <w:r>
        <w:rPr>
          <w:rFonts w:ascii="Microsoft YaHei Regular" w:eastAsia="Microsoft YaHei Regular" w:hAnsi="Microsoft YaHei Regular" w:cs="Microsoft YaHei Regular" w:hint="eastAsia"/>
          <w:b w:val="0"/>
          <w:color w:val="1E73F3"/>
          <w:sz w:val="30"/>
          <w:szCs w:val="30"/>
          <w:lang w:eastAsia="zh-Hans"/>
        </w:rPr>
        <w:t>二</w:t>
      </w:r>
      <w:r>
        <w:rPr>
          <w:rFonts w:ascii="Microsoft YaHei Regular" w:eastAsia="Microsoft YaHei Regular" w:hAnsi="Microsoft YaHei Regular" w:cs="Microsoft YaHei Regular" w:hint="eastAsia"/>
          <w:b w:val="0"/>
          <w:color w:val="1E73F3"/>
          <w:sz w:val="30"/>
          <w:szCs w:val="30"/>
        </w:rPr>
        <w:t>）辅机位的安装和操作说明（小艺帮助手</w:t>
      </w:r>
      <w:r>
        <w:rPr>
          <w:rFonts w:ascii="Microsoft YaHei Regular" w:eastAsia="Microsoft YaHei Regular" w:hAnsi="Microsoft YaHei Regular" w:cs="Microsoft YaHei Regular" w:hint="eastAsia"/>
          <w:b w:val="0"/>
          <w:color w:val="1E73F3"/>
          <w:sz w:val="30"/>
          <w:szCs w:val="30"/>
        </w:rPr>
        <w:t>APP</w:t>
      </w:r>
      <w:r>
        <w:rPr>
          <w:rFonts w:ascii="Microsoft YaHei Regular" w:eastAsia="Microsoft YaHei Regular" w:hAnsi="Microsoft YaHei Regular" w:cs="Microsoft YaHei Regular" w:hint="eastAsia"/>
          <w:b w:val="0"/>
          <w:color w:val="1E73F3"/>
          <w:sz w:val="30"/>
          <w:szCs w:val="30"/>
        </w:rPr>
        <w:t>为辅机位）</w:t>
      </w:r>
      <w:bookmarkEnd w:id="12"/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13" w:name="_Toc53837998"/>
      <w:r>
        <w:rPr>
          <w:rFonts w:ascii="Microsoft YaHei Regular" w:eastAsia="Microsoft YaHei Regular" w:hAnsi="Microsoft YaHei Regular" w:cs="Microsoft YaHei Regular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655955</wp:posOffset>
            </wp:positionV>
            <wp:extent cx="3232785" cy="1998345"/>
            <wp:effectExtent l="12700" t="12700" r="31115" b="20955"/>
            <wp:wrapTight wrapText="bothSides">
              <wp:wrapPolygon edited="0">
                <wp:start x="-85" y="-137"/>
                <wp:lineTo x="-85" y="21552"/>
                <wp:lineTo x="21468" y="21552"/>
                <wp:lineTo x="21468" y="-137"/>
                <wp:lineTo x="-85" y="-137"/>
              </wp:wrapPolygon>
            </wp:wrapTight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1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  <w:lang w:eastAsia="zh-Hans"/>
        </w:rPr>
        <w:t>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下载安装</w:t>
      </w:r>
      <w:bookmarkEnd w:id="13"/>
    </w:p>
    <w:p w:rsidR="00FE0674" w:rsidRDefault="00985846">
      <w:pPr>
        <w:ind w:firstLine="480"/>
      </w:pPr>
      <w:r>
        <w:rPr>
          <w:rFonts w:hint="eastAsia"/>
        </w:rPr>
        <w:t>扫描下方二维码即可下载安装，或到小艺帮官方网站扫描二维码下载，考生不要通过其他渠道下载。网址：</w:t>
      </w:r>
      <w:r>
        <w:rPr>
          <w:rFonts w:hint="eastAsia"/>
        </w:rPr>
        <w:t>https://www.xiaoyibang.com/</w:t>
      </w:r>
    </w:p>
    <w:p w:rsidR="00FE0674" w:rsidRDefault="00985846">
      <w:pPr>
        <w:ind w:firstLine="480"/>
      </w:pPr>
      <w:r>
        <w:rPr>
          <w:rFonts w:hint="eastAsia"/>
        </w:rPr>
        <w:t>安装时，请授权允许使用您的摄像头、麦克风、扬声器、存储空间、网络等权限，以保证可以正常考试</w:t>
      </w:r>
      <w:r>
        <w:t>。</w:t>
      </w:r>
    </w:p>
    <w:p w:rsidR="00FE0674" w:rsidRDefault="00985846">
      <w:pPr>
        <w:widowControl/>
        <w:snapToGrid w:val="0"/>
        <w:ind w:firstLine="480"/>
        <w:jc w:val="left"/>
        <w:rPr>
          <w:color w:val="FF0000"/>
        </w:rPr>
      </w:pPr>
      <w:r>
        <w:rPr>
          <w:rFonts w:hint="eastAsia"/>
          <w:color w:val="FF0000"/>
        </w:rPr>
        <w:t>小艺帮助手仅支持安卓、鸿蒙和</w:t>
      </w:r>
      <w:r>
        <w:rPr>
          <w:color w:val="FF0000"/>
        </w:rPr>
        <w:t>IOS</w:t>
      </w:r>
      <w:r>
        <w:rPr>
          <w:color w:val="FF0000"/>
        </w:rPr>
        <w:t>版本的手机，不支持各种安卓、鸿蒙平板和</w:t>
      </w:r>
      <w:r>
        <w:rPr>
          <w:color w:val="FF0000"/>
        </w:rPr>
        <w:t>iPad</w:t>
      </w:r>
      <w:r>
        <w:rPr>
          <w:color w:val="FF0000"/>
        </w:rPr>
        <w:t>，</w:t>
      </w:r>
      <w:r>
        <w:rPr>
          <w:rFonts w:hint="eastAsia"/>
          <w:color w:val="FF0000"/>
        </w:rPr>
        <w:t>请</w:t>
      </w:r>
      <w:r>
        <w:rPr>
          <w:color w:val="FF0000"/>
        </w:rPr>
        <w:t>特别注意</w:t>
      </w:r>
      <w:r>
        <w:rPr>
          <w:rFonts w:hint="eastAsia"/>
          <w:color w:val="FF0000"/>
        </w:rPr>
        <w:t>！</w:t>
      </w:r>
    </w:p>
    <w:p w:rsidR="00FE0674" w:rsidRDefault="00FE0674">
      <w:pPr>
        <w:pStyle w:val="Char"/>
        <w:rPr>
          <w:lang w:eastAsia="zh-CN"/>
        </w:rPr>
      </w:pP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2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  <w:lang w:eastAsia="zh-Hans"/>
        </w:rPr>
        <w:t>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扫码</w:t>
      </w:r>
    </w:p>
    <w:p w:rsidR="00FE0674" w:rsidRDefault="00985846">
      <w:pPr>
        <w:ind w:firstLine="480"/>
        <w:rPr>
          <w:rFonts w:cs="等线"/>
          <w:szCs w:val="24"/>
        </w:rPr>
      </w:pPr>
      <w:r>
        <w:rPr>
          <w:rFonts w:cs="等线" w:hint="eastAsia"/>
          <w:szCs w:val="24"/>
        </w:rPr>
        <w:t>正式考试、模拟考试时，均须使用小艺帮助手</w:t>
      </w:r>
      <w:r>
        <w:rPr>
          <w:rFonts w:cs="等线" w:hint="eastAsia"/>
          <w:szCs w:val="24"/>
        </w:rPr>
        <w:t>APP</w:t>
      </w:r>
      <w:r>
        <w:rPr>
          <w:rFonts w:cs="等线" w:hint="eastAsia"/>
          <w:szCs w:val="24"/>
        </w:rPr>
        <w:t>扫描主机位（小艺帮</w:t>
      </w:r>
      <w:r>
        <w:rPr>
          <w:rFonts w:cs="等线" w:hint="eastAsia"/>
          <w:szCs w:val="24"/>
        </w:rPr>
        <w:t>APP</w:t>
      </w:r>
      <w:r>
        <w:rPr>
          <w:rFonts w:cs="等线" w:hint="eastAsia"/>
          <w:szCs w:val="24"/>
        </w:rPr>
        <w:t>）考试科目介绍页面下方的“小艺帮助手二维码”进入辅机位录制。</w:t>
      </w:r>
    </w:p>
    <w:p w:rsidR="00FE0674" w:rsidRDefault="00985846">
      <w:pPr>
        <w:pStyle w:val="110"/>
        <w:snapToGrid w:val="0"/>
        <w:jc w:val="center"/>
        <w:rPr>
          <w:rFonts w:cs="等线"/>
          <w:szCs w:val="21"/>
        </w:rPr>
      </w:pPr>
      <w:r>
        <w:rPr>
          <w:rFonts w:cs="等线"/>
          <w:noProof/>
        </w:rPr>
        <w:drawing>
          <wp:inline distT="0" distB="0" distL="114300" distR="114300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widowControl/>
        <w:snapToGrid w:val="0"/>
        <w:ind w:firstLine="480"/>
        <w:jc w:val="left"/>
        <w:rPr>
          <w:rFonts w:cs="等线"/>
          <w:color w:val="262626" w:themeColor="text1" w:themeTint="D9"/>
          <w:szCs w:val="24"/>
        </w:rPr>
      </w:pPr>
      <w:r>
        <w:rPr>
          <w:rFonts w:cs="等线" w:hint="eastAsia"/>
          <w:color w:val="262626" w:themeColor="text1" w:themeTint="D9"/>
          <w:szCs w:val="24"/>
        </w:rPr>
        <w:t>如果扫码失败，小艺帮助手</w:t>
      </w:r>
      <w:r>
        <w:rPr>
          <w:rFonts w:cs="等线" w:hint="eastAsia"/>
          <w:color w:val="262626" w:themeColor="text1" w:themeTint="D9"/>
          <w:szCs w:val="24"/>
        </w:rPr>
        <w:t>APP</w:t>
      </w:r>
      <w:r>
        <w:rPr>
          <w:rFonts w:cs="等线" w:hint="eastAsia"/>
          <w:color w:val="262626" w:themeColor="text1" w:themeTint="D9"/>
          <w:szCs w:val="24"/>
        </w:rPr>
        <w:t>会提示失败原因，请根据提示调整后再次扫码尝试，或者点击手动输入，填写考试码和主机位考试账号。</w:t>
      </w:r>
      <w:r>
        <w:rPr>
          <w:rFonts w:cs="等线" w:hint="eastAsia"/>
          <w:color w:val="262626" w:themeColor="text1" w:themeTint="D9"/>
          <w:szCs w:val="24"/>
        </w:rPr>
        <w:br/>
      </w:r>
    </w:p>
    <w:p w:rsidR="00FE0674" w:rsidRDefault="00985846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597025" cy="2846070"/>
            <wp:effectExtent l="12700" t="12700" r="15875" b="3683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6534" cy="2862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495425" cy="2842260"/>
            <wp:effectExtent l="12700" t="12700" r="15875" b="15240"/>
            <wp:docPr id="11" name="图片 11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2110" cy="28927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492250" cy="2837180"/>
            <wp:effectExtent l="12700" t="12700" r="19050" b="20320"/>
            <wp:docPr id="36" name="图片 3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2591" cy="28562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14" w:name="_Toc53838000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3.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确认</w:t>
      </w:r>
      <w:bookmarkEnd w:id="14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信息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、架设辅机位</w:t>
      </w:r>
    </w:p>
    <w:p w:rsidR="00FE0674" w:rsidRDefault="00985846">
      <w:pPr>
        <w:ind w:firstLine="480"/>
      </w:pPr>
      <w:r>
        <w:rPr>
          <w:rFonts w:hint="eastAsia"/>
        </w:rPr>
        <w:t>识别二维码后进入“考试详情”页面，请确认考生信息及考试信息，阅读“录制提醒”，点击科目上的“去录制”按钮，进入录制准备页面。</w:t>
      </w:r>
    </w:p>
    <w:p w:rsidR="00FE0674" w:rsidRDefault="00985846">
      <w:pPr>
        <w:ind w:firstLine="480"/>
      </w:pPr>
      <w:r>
        <w:rPr>
          <w:rFonts w:hint="eastAsia"/>
        </w:rPr>
        <w:t>请按照</w:t>
      </w:r>
      <w:r w:rsidR="00766608">
        <w:rPr>
          <w:rFonts w:hint="eastAsia"/>
        </w:rPr>
        <w:t>系统中</w:t>
      </w:r>
      <w:r w:rsidR="00766608">
        <w:t>提示</w:t>
      </w:r>
      <w:r>
        <w:rPr>
          <w:rFonts w:hint="eastAsia"/>
        </w:rPr>
        <w:t>的要求摆放辅助机位，并使用手机前置摄像头拍摄。</w:t>
      </w:r>
    </w:p>
    <w:p w:rsidR="00FE0674" w:rsidRDefault="00985846">
      <w:pPr>
        <w:ind w:firstLine="480"/>
        <w:rPr>
          <w:color w:val="FF0000"/>
        </w:rPr>
      </w:pPr>
      <w:r>
        <w:rPr>
          <w:rFonts w:hint="eastAsia"/>
          <w:color w:val="FF0000"/>
        </w:rPr>
        <w:t>点击“开始录制”按钮进行录制，请务必在主机的候考时间结束前开启辅机录制，否则无法正常参加考试。</w:t>
      </w:r>
      <w:r>
        <w:rPr>
          <w:color w:val="FF0000"/>
        </w:rPr>
        <w:t>拍摄角度参考图以各专业科目里给到的为准。</w:t>
      </w:r>
    </w:p>
    <w:p w:rsidR="00FE0674" w:rsidRDefault="00985846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662430" cy="3260090"/>
            <wp:effectExtent l="12700" t="12700" r="26670" b="292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2600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1350" cy="1466850"/>
            <wp:effectExtent l="0" t="0" r="19050" b="635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15" w:name="_Toc53838001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4</w:t>
      </w:r>
      <w:bookmarkEnd w:id="15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正式考试</w:t>
      </w:r>
    </w:p>
    <w:p w:rsidR="00FE0674" w:rsidRDefault="00985846">
      <w:pPr>
        <w:ind w:firstLine="480"/>
      </w:pPr>
      <w:r>
        <w:rPr>
          <w:rFonts w:hint="eastAsia"/>
          <w:color w:val="FF0000"/>
        </w:rPr>
        <w:t>因考前练习、模拟考试的辅机拍摄视频均可能占用手机存储空间。因此，正式考试前，请先确认辅机至少</w:t>
      </w:r>
      <w:r>
        <w:rPr>
          <w:color w:val="FF0000"/>
          <w:szCs w:val="24"/>
        </w:rPr>
        <w:t>有</w:t>
      </w:r>
      <w:r>
        <w:rPr>
          <w:color w:val="FF0000"/>
          <w:szCs w:val="24"/>
        </w:rPr>
        <w:t>10G</w:t>
      </w:r>
      <w:r>
        <w:rPr>
          <w:color w:val="FF0000"/>
          <w:szCs w:val="24"/>
        </w:rPr>
        <w:t>的剩余存储空间</w:t>
      </w:r>
      <w:r>
        <w:rPr>
          <w:rFonts w:hint="eastAsia"/>
          <w:color w:val="FF0000"/>
          <w:szCs w:val="24"/>
        </w:rPr>
        <w:t>，以免出现因内存不足导致无法正常拍摄、主机无法正常考试的情况。</w:t>
      </w:r>
    </w:p>
    <w:p w:rsidR="00FE0674" w:rsidRDefault="00985846">
      <w:pPr>
        <w:ind w:firstLine="480"/>
      </w:pPr>
      <w:r>
        <w:rPr>
          <w:rFonts w:hint="eastAsia"/>
        </w:rPr>
        <w:t>正式考试时的辅机位</w:t>
      </w:r>
      <w:r>
        <w:t>录制</w:t>
      </w:r>
      <w:r>
        <w:rPr>
          <w:rFonts w:hint="eastAsia"/>
        </w:rPr>
        <w:t>过程中</w:t>
      </w:r>
      <w:r>
        <w:t>，辅机位屏幕会实时显示已录制时长和录制结束时间。</w:t>
      </w:r>
    </w:p>
    <w:p w:rsidR="00FE0674" w:rsidRDefault="00985846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114300" distR="114300">
            <wp:extent cx="3379470" cy="1900555"/>
            <wp:effectExtent l="0" t="0" r="24130" b="4445"/>
            <wp:docPr id="7" name="图片 7" descr="wecom-temp-2caf25c2f20ccb7b9f0a83f2abe2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om-temp-2caf25c2f20ccb7b9f0a83f2abe2927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74" w:rsidRDefault="00985846">
      <w:pPr>
        <w:ind w:firstLine="480"/>
        <w:rPr>
          <w:color w:val="000000" w:themeColor="text1"/>
        </w:rPr>
      </w:pPr>
      <w:r>
        <w:rPr>
          <w:color w:val="000000" w:themeColor="text1"/>
        </w:rPr>
        <w:t>如在正式考试过程中辅机位录制中断，主机位会提示</w:t>
      </w:r>
      <w:r>
        <w:rPr>
          <w:rFonts w:hint="eastAsia"/>
          <w:color w:val="000000" w:themeColor="text1"/>
        </w:rPr>
        <w:t>“您的辅助机位已掉线”，</w:t>
      </w:r>
      <w:r>
        <w:rPr>
          <w:color w:val="000000" w:themeColor="text1"/>
        </w:rPr>
        <w:t>请尽快点击辅机位小艺帮助手</w:t>
      </w:r>
      <w:r>
        <w:rPr>
          <w:color w:val="000000" w:themeColor="text1"/>
        </w:rPr>
        <w:t>APP</w:t>
      </w:r>
      <w:r>
        <w:rPr>
          <w:color w:val="000000" w:themeColor="text1"/>
        </w:rPr>
        <w:t>首页考试记录上的</w:t>
      </w:r>
      <w:r>
        <w:rPr>
          <w:color w:val="000000" w:themeColor="text1"/>
        </w:rPr>
        <w:t>“</w:t>
      </w:r>
      <w:r>
        <w:rPr>
          <w:color w:val="000000" w:themeColor="text1"/>
        </w:rPr>
        <w:t>去查看</w:t>
      </w:r>
      <w:r>
        <w:rPr>
          <w:color w:val="000000" w:themeColor="text1"/>
        </w:rPr>
        <w:t>”</w:t>
      </w:r>
      <w:r>
        <w:rPr>
          <w:color w:val="000000" w:themeColor="text1"/>
        </w:rPr>
        <w:t>，进入考试记录详情页，点击</w:t>
      </w:r>
      <w:r>
        <w:rPr>
          <w:color w:val="000000" w:themeColor="text1"/>
        </w:rPr>
        <w:t>“</w:t>
      </w:r>
      <w:r>
        <w:rPr>
          <w:color w:val="000000" w:themeColor="text1"/>
        </w:rPr>
        <w:t>去录制</w:t>
      </w:r>
      <w:r>
        <w:rPr>
          <w:color w:val="000000" w:themeColor="text1"/>
        </w:rPr>
        <w:t>”</w:t>
      </w:r>
      <w:r>
        <w:rPr>
          <w:color w:val="000000" w:themeColor="text1"/>
        </w:rPr>
        <w:t>按钮，即可重新回到录制页面。</w:t>
      </w:r>
    </w:p>
    <w:p w:rsidR="00FE0674" w:rsidRDefault="00985846">
      <w:pPr>
        <w:ind w:firstLine="480"/>
        <w:jc w:val="center"/>
        <w:rPr>
          <w:rFonts w:ascii="微软雅黑" w:eastAsia="微软雅黑" w:hAnsi="微软雅黑"/>
        </w:rPr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2911475" cy="1637030"/>
            <wp:effectExtent l="0" t="0" r="9525" b="1397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8821" cy="16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1428115" cy="3041015"/>
            <wp:effectExtent l="12700" t="12700" r="32385" b="196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30410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985846">
      <w:pPr>
        <w:pStyle w:val="2"/>
        <w:rPr>
          <w:rFonts w:ascii="Microsoft YaHei Regular" w:eastAsia="Microsoft YaHei Regular" w:hAnsi="Microsoft YaHei Regular" w:cs="Microsoft YaHei Regular"/>
          <w:sz w:val="28"/>
          <w:szCs w:val="28"/>
        </w:rPr>
      </w:pPr>
      <w:bookmarkStart w:id="16" w:name="_Toc53838002"/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5.</w:t>
      </w:r>
      <w:r>
        <w:rPr>
          <w:rFonts w:ascii="Microsoft YaHei Regular" w:eastAsia="Microsoft YaHei Regular" w:hAnsi="Microsoft YaHei Regular" w:cs="Microsoft YaHei Regular" w:hint="eastAsia"/>
          <w:sz w:val="28"/>
          <w:szCs w:val="28"/>
        </w:rPr>
        <w:t>提交视频</w:t>
      </w:r>
      <w:bookmarkEnd w:id="16"/>
    </w:p>
    <w:p w:rsidR="00FE0674" w:rsidRDefault="00985846">
      <w:pPr>
        <w:ind w:firstLine="480"/>
      </w:pPr>
      <w:r>
        <w:rPr>
          <w:rFonts w:hint="eastAsia"/>
        </w:rPr>
        <w:t>各科目主机位结束考试并提交后，辅机位方可点击“完成录制”按钮，进入提交页面。点击“提交”按钮后即可看到上传进度，</w:t>
      </w:r>
      <w:r>
        <w:rPr>
          <w:rFonts w:hint="eastAsia"/>
          <w:color w:val="FF0000"/>
        </w:rPr>
        <w:t>请务必关注视频上传进度，确保上传成功。</w:t>
      </w:r>
    </w:p>
    <w:p w:rsidR="00FE0674" w:rsidRDefault="00985846">
      <w:pPr>
        <w:ind w:firstLine="480"/>
      </w:pPr>
      <w:r>
        <w:rPr>
          <w:rFonts w:hint="eastAsia"/>
        </w:rPr>
        <w:t>录制完的视频无法回看，也不可更改。</w:t>
      </w:r>
    </w:p>
    <w:p w:rsidR="00FE0674" w:rsidRDefault="00985846">
      <w:pPr>
        <w:ind w:firstLine="480"/>
        <w:jc w:val="left"/>
      </w:pPr>
      <w:r>
        <w:rPr>
          <w:rFonts w:hint="eastAsia"/>
        </w:rPr>
        <w:t>考试结束后</w:t>
      </w:r>
      <w:r>
        <w:rPr>
          <w:rFonts w:hint="eastAsia"/>
        </w:rPr>
        <w:t>24</w:t>
      </w:r>
      <w:r>
        <w:rPr>
          <w:rFonts w:hint="eastAsia"/>
        </w:rPr>
        <w:t>小时内、视频上传成功前，请考生持续关注上传进度，不得卸载小艺帮助手</w:t>
      </w:r>
      <w:r>
        <w:rPr>
          <w:rFonts w:hint="eastAsia"/>
        </w:rPr>
        <w:t>APP</w:t>
      </w:r>
      <w:r>
        <w:rPr>
          <w:rFonts w:hint="eastAsia"/>
        </w:rPr>
        <w:t>和终止程序运行，不得清理手机内存、垃圾数据等。如遇上传中断，建议切换网络，并按系统提示重新上传，直至视频上传成功。</w:t>
      </w:r>
    </w:p>
    <w:p w:rsidR="00FE0674" w:rsidRDefault="00985846">
      <w:pPr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436370" cy="2835910"/>
            <wp:effectExtent l="12700" t="12700" r="24130" b="21590"/>
            <wp:docPr id="34" name="图片 34" descr="wecom-temp-7571b5c6cb846d1d208e0e8f599eb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ecom-temp-7571b5c6cb846d1d208e0e8f599eb03f"/>
                    <pic:cNvPicPr>
                      <a:picLocks noChangeAspect="1"/>
                    </pic:cNvPicPr>
                  </pic:nvPicPr>
                  <pic:blipFill>
                    <a:blip r:embed="rId42"/>
                    <a:srcRect t="5018" b="3816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835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30655" cy="2832100"/>
            <wp:effectExtent l="12700" t="12700" r="29845" b="25400"/>
            <wp:docPr id="8" name="图片 8" descr="wecom-temp-fd642599ef077ca13fc7635c75f5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fd642599ef077ca13fc7635c75f51496"/>
                    <pic:cNvPicPr>
                      <a:picLocks noChangeAspect="1"/>
                    </pic:cNvPicPr>
                  </pic:nvPicPr>
                  <pic:blipFill>
                    <a:blip r:embed="rId43"/>
                    <a:srcRect t="4870" b="3772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32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434465" cy="2846705"/>
            <wp:effectExtent l="12700" t="12700" r="26035" b="36195"/>
            <wp:docPr id="12" name="图片 12" descr="wecom-temp-a2dbac9286e3603437b9d575ede60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om-temp-a2dbac9286e3603437b9d575ede604ae"/>
                    <pic:cNvPicPr>
                      <a:picLocks noChangeAspect="1"/>
                    </pic:cNvPicPr>
                  </pic:nvPicPr>
                  <pic:blipFill>
                    <a:blip r:embed="rId44"/>
                    <a:srcRect t="4604" b="3810"/>
                    <a:stretch>
                      <a:fillRect/>
                    </a:stretch>
                  </pic:blipFill>
                  <pic:spPr>
                    <a:xfrm>
                      <a:off x="0" y="0"/>
                      <a:ext cx="1441069" cy="28588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674" w:rsidRDefault="00FE0674">
      <w:pPr>
        <w:rPr>
          <w:rFonts w:ascii="Microsoft YaHei Regular" w:eastAsia="Microsoft YaHei Regular" w:hAnsi="Microsoft YaHei Regular" w:cs="Microsoft YaHei Regular"/>
          <w:b/>
          <w:bCs/>
          <w:sz w:val="44"/>
          <w:szCs w:val="44"/>
        </w:rPr>
      </w:pPr>
    </w:p>
    <w:p w:rsidR="00FE0674" w:rsidRDefault="00985846">
      <w:pPr>
        <w:pStyle w:val="1"/>
        <w:snapToGrid w:val="0"/>
        <w:spacing w:before="0" w:after="0" w:line="240" w:lineRule="atLeast"/>
        <w:rPr>
          <w:rFonts w:ascii="Microsoft YaHei Regular" w:eastAsia="Microsoft YaHei Regular" w:hAnsi="Microsoft YaHei Regular" w:cs="Microsoft YaHei Regular"/>
          <w:bCs/>
          <w:color w:val="1E73F3"/>
          <w:sz w:val="32"/>
          <w:szCs w:val="32"/>
        </w:rPr>
      </w:pPr>
      <w:bookmarkStart w:id="17" w:name="_Toc53838004"/>
      <w:bookmarkStart w:id="18" w:name="_Hlk53762029"/>
      <w:bookmarkStart w:id="19" w:name="_Hlk53775099"/>
      <w:r>
        <w:rPr>
          <w:rFonts w:ascii="Microsoft YaHei Regular" w:eastAsia="Microsoft YaHei Regular" w:hAnsi="Microsoft YaHei Regular" w:cs="Microsoft YaHei Regular" w:hint="eastAsia"/>
          <w:bCs/>
          <w:sz w:val="32"/>
          <w:szCs w:val="32"/>
          <w:lang w:eastAsia="zh-Hans"/>
        </w:rPr>
        <w:t>三</w:t>
      </w:r>
      <w:r>
        <w:rPr>
          <w:rFonts w:ascii="Microsoft YaHei Regular" w:eastAsia="Microsoft YaHei Regular" w:hAnsi="Microsoft YaHei Regular" w:cs="Microsoft YaHei Regular" w:hint="eastAsia"/>
          <w:bCs/>
          <w:sz w:val="32"/>
          <w:szCs w:val="32"/>
          <w:lang w:eastAsia="zh-Hans"/>
        </w:rPr>
        <w:t>、</w:t>
      </w:r>
      <w:r>
        <w:rPr>
          <w:rFonts w:ascii="Microsoft YaHei Regular" w:eastAsia="Microsoft YaHei Regular" w:hAnsi="Microsoft YaHei Regular" w:cs="Microsoft YaHei Regular" w:hint="eastAsia"/>
          <w:bCs/>
          <w:sz w:val="32"/>
          <w:szCs w:val="32"/>
        </w:rPr>
        <w:t>技术咨询</w:t>
      </w:r>
      <w:bookmarkEnd w:id="17"/>
    </w:p>
    <w:p w:rsidR="00FE0674" w:rsidRDefault="0098584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</w:p>
    <w:p w:rsidR="00FE0674" w:rsidRDefault="0098584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:rsidR="00FE0674" w:rsidRDefault="0098584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FE0674" w:rsidRDefault="0098584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0"/>
      <w:bookmarkEnd w:id="18"/>
      <w:bookmarkEnd w:id="19"/>
    </w:p>
    <w:sectPr w:rsidR="00FE06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846" w:rsidRDefault="00985846" w:rsidP="00766608">
      <w:r>
        <w:separator/>
      </w:r>
    </w:p>
  </w:endnote>
  <w:endnote w:type="continuationSeparator" w:id="0">
    <w:p w:rsidR="00985846" w:rsidRDefault="00985846" w:rsidP="00766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方正仿宋_GBK"/>
    <w:charset w:val="00"/>
    <w:family w:val="auto"/>
    <w:pitch w:val="default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Microsoft YaHei Regular">
    <w:altName w:val="Microsoft YaHei UI"/>
    <w:charset w:val="86"/>
    <w:family w:val="auto"/>
    <w:pitch w:val="default"/>
    <w:sig w:usb0="00000000" w:usb1="080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Microsoft YaHei Bold">
    <w:altName w:val="Microsoft YaHei UI"/>
    <w:charset w:val="86"/>
    <w:family w:val="auto"/>
    <w:pitch w:val="default"/>
    <w:sig w:usb0="00000000" w:usb1="080F3C52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846" w:rsidRDefault="00985846" w:rsidP="00766608">
      <w:r>
        <w:separator/>
      </w:r>
    </w:p>
  </w:footnote>
  <w:footnote w:type="continuationSeparator" w:id="0">
    <w:p w:rsidR="00985846" w:rsidRDefault="00985846" w:rsidP="00766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3113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71562"/>
    <w:rsid w:val="F67B9998"/>
    <w:rsid w:val="F68DF439"/>
    <w:rsid w:val="F6FB8FA5"/>
    <w:rsid w:val="F76E064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59A5E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861A8"/>
    <w:rsid w:val="005A0BCD"/>
    <w:rsid w:val="005A731A"/>
    <w:rsid w:val="00602D24"/>
    <w:rsid w:val="0063199B"/>
    <w:rsid w:val="006540F8"/>
    <w:rsid w:val="00665BAD"/>
    <w:rsid w:val="00766608"/>
    <w:rsid w:val="00794518"/>
    <w:rsid w:val="0082524E"/>
    <w:rsid w:val="00825322"/>
    <w:rsid w:val="00830C31"/>
    <w:rsid w:val="00831AC0"/>
    <w:rsid w:val="008435F8"/>
    <w:rsid w:val="00865E2F"/>
    <w:rsid w:val="008C233C"/>
    <w:rsid w:val="00985846"/>
    <w:rsid w:val="009A5EDF"/>
    <w:rsid w:val="009C32F6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0FE067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ED1C6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D92456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94300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AB6853"/>
    <w:rsid w:val="08B15502"/>
    <w:rsid w:val="08BA25BA"/>
    <w:rsid w:val="08E65ADD"/>
    <w:rsid w:val="08F46A16"/>
    <w:rsid w:val="090E5053"/>
    <w:rsid w:val="09216DBF"/>
    <w:rsid w:val="093A20EA"/>
    <w:rsid w:val="095B4827"/>
    <w:rsid w:val="09972674"/>
    <w:rsid w:val="09BB6634"/>
    <w:rsid w:val="09E10630"/>
    <w:rsid w:val="09FF7C3C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8B296C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DC300B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E618A"/>
    <w:rsid w:val="0F61646D"/>
    <w:rsid w:val="0F6326E7"/>
    <w:rsid w:val="0F67679B"/>
    <w:rsid w:val="0F765CFB"/>
    <w:rsid w:val="0F7B4305"/>
    <w:rsid w:val="0F970095"/>
    <w:rsid w:val="0FA540C5"/>
    <w:rsid w:val="0FD3043D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675EC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73705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6522C3"/>
    <w:rsid w:val="17986CDA"/>
    <w:rsid w:val="17A252C5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8FA6A3B"/>
    <w:rsid w:val="19276AFB"/>
    <w:rsid w:val="19434291"/>
    <w:rsid w:val="197058B6"/>
    <w:rsid w:val="197D037E"/>
    <w:rsid w:val="1983636B"/>
    <w:rsid w:val="198C04AC"/>
    <w:rsid w:val="198C7FDB"/>
    <w:rsid w:val="1992150D"/>
    <w:rsid w:val="19965465"/>
    <w:rsid w:val="19A56356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1D26B2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093B64"/>
    <w:rsid w:val="1C4032FE"/>
    <w:rsid w:val="1C4E5A1B"/>
    <w:rsid w:val="1C613A0B"/>
    <w:rsid w:val="1C8829A8"/>
    <w:rsid w:val="1C984EE8"/>
    <w:rsid w:val="1CB24571"/>
    <w:rsid w:val="1CB5104B"/>
    <w:rsid w:val="1CD55F5F"/>
    <w:rsid w:val="1CDC61C3"/>
    <w:rsid w:val="1CE75528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BC51D5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5CE197B"/>
    <w:rsid w:val="263701F8"/>
    <w:rsid w:val="264C4AC1"/>
    <w:rsid w:val="269F6273"/>
    <w:rsid w:val="26A1499A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765E26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29733C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261D85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217B"/>
    <w:rsid w:val="2F8F308A"/>
    <w:rsid w:val="2F9769F6"/>
    <w:rsid w:val="2FB43990"/>
    <w:rsid w:val="2FB67F9C"/>
    <w:rsid w:val="2FCA3FE2"/>
    <w:rsid w:val="2FD12719"/>
    <w:rsid w:val="2FE95E77"/>
    <w:rsid w:val="2FED5181"/>
    <w:rsid w:val="2FF80FA7"/>
    <w:rsid w:val="300336BD"/>
    <w:rsid w:val="30053992"/>
    <w:rsid w:val="30077B0F"/>
    <w:rsid w:val="303358F9"/>
    <w:rsid w:val="304F6743"/>
    <w:rsid w:val="308A26D5"/>
    <w:rsid w:val="30AD7BD8"/>
    <w:rsid w:val="30B064E4"/>
    <w:rsid w:val="30CB4A97"/>
    <w:rsid w:val="30EB5073"/>
    <w:rsid w:val="30EE53FD"/>
    <w:rsid w:val="30F878AC"/>
    <w:rsid w:val="310D270B"/>
    <w:rsid w:val="311C57FE"/>
    <w:rsid w:val="314363E4"/>
    <w:rsid w:val="31707551"/>
    <w:rsid w:val="31853088"/>
    <w:rsid w:val="31912535"/>
    <w:rsid w:val="31AF0731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2E0684A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4E14C2D"/>
    <w:rsid w:val="35006C99"/>
    <w:rsid w:val="3525344D"/>
    <w:rsid w:val="353A41F2"/>
    <w:rsid w:val="35577424"/>
    <w:rsid w:val="356E34B3"/>
    <w:rsid w:val="358C48CE"/>
    <w:rsid w:val="359071F0"/>
    <w:rsid w:val="359EEEAB"/>
    <w:rsid w:val="359F46A9"/>
    <w:rsid w:val="35AD2275"/>
    <w:rsid w:val="35B90542"/>
    <w:rsid w:val="35D03B46"/>
    <w:rsid w:val="35D15E13"/>
    <w:rsid w:val="35E53825"/>
    <w:rsid w:val="35FA3946"/>
    <w:rsid w:val="36287EBB"/>
    <w:rsid w:val="36774522"/>
    <w:rsid w:val="36846F32"/>
    <w:rsid w:val="36B46593"/>
    <w:rsid w:val="36B47751"/>
    <w:rsid w:val="36B655BA"/>
    <w:rsid w:val="36D85C7D"/>
    <w:rsid w:val="36EB489E"/>
    <w:rsid w:val="36F97278"/>
    <w:rsid w:val="37093200"/>
    <w:rsid w:val="37615E74"/>
    <w:rsid w:val="376509AF"/>
    <w:rsid w:val="37653BDA"/>
    <w:rsid w:val="37880845"/>
    <w:rsid w:val="37D79B33"/>
    <w:rsid w:val="37DF70E2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0B0AC4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4741F"/>
    <w:rsid w:val="3CD7ED15"/>
    <w:rsid w:val="3CFFE6CB"/>
    <w:rsid w:val="3D070CF6"/>
    <w:rsid w:val="3D385488"/>
    <w:rsid w:val="3D4B51B3"/>
    <w:rsid w:val="3D4E1509"/>
    <w:rsid w:val="3D5D7415"/>
    <w:rsid w:val="3D874491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85800"/>
    <w:rsid w:val="3F36061D"/>
    <w:rsid w:val="3F3821C8"/>
    <w:rsid w:val="3F5A65A2"/>
    <w:rsid w:val="3F6FCB06"/>
    <w:rsid w:val="3F704EF8"/>
    <w:rsid w:val="3F798276"/>
    <w:rsid w:val="3F7F1228"/>
    <w:rsid w:val="3F8E50D7"/>
    <w:rsid w:val="3F8EB0A5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858E9"/>
    <w:rsid w:val="410A780D"/>
    <w:rsid w:val="41297838"/>
    <w:rsid w:val="412EE928"/>
    <w:rsid w:val="41407E01"/>
    <w:rsid w:val="414B6E30"/>
    <w:rsid w:val="415A59AC"/>
    <w:rsid w:val="418F309E"/>
    <w:rsid w:val="419453CF"/>
    <w:rsid w:val="41DA2B8A"/>
    <w:rsid w:val="41EC2048"/>
    <w:rsid w:val="421063D8"/>
    <w:rsid w:val="421A46B6"/>
    <w:rsid w:val="4236682B"/>
    <w:rsid w:val="423D51A3"/>
    <w:rsid w:val="42462B6D"/>
    <w:rsid w:val="424C5293"/>
    <w:rsid w:val="424E557E"/>
    <w:rsid w:val="426F5E8E"/>
    <w:rsid w:val="428763CF"/>
    <w:rsid w:val="42F35DD9"/>
    <w:rsid w:val="43046B00"/>
    <w:rsid w:val="4326307B"/>
    <w:rsid w:val="43327973"/>
    <w:rsid w:val="43433C41"/>
    <w:rsid w:val="43456981"/>
    <w:rsid w:val="434A6635"/>
    <w:rsid w:val="43540BA1"/>
    <w:rsid w:val="435968D0"/>
    <w:rsid w:val="435D1359"/>
    <w:rsid w:val="43C06A88"/>
    <w:rsid w:val="43C7272E"/>
    <w:rsid w:val="44033842"/>
    <w:rsid w:val="44BA6EE2"/>
    <w:rsid w:val="44D95216"/>
    <w:rsid w:val="4509755D"/>
    <w:rsid w:val="456159DF"/>
    <w:rsid w:val="458A1330"/>
    <w:rsid w:val="45A831F7"/>
    <w:rsid w:val="45B56F2B"/>
    <w:rsid w:val="45B779C0"/>
    <w:rsid w:val="45D24A8B"/>
    <w:rsid w:val="45D77041"/>
    <w:rsid w:val="45F97439"/>
    <w:rsid w:val="46121324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040B2D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75749"/>
    <w:rsid w:val="4B3B2C97"/>
    <w:rsid w:val="4B400895"/>
    <w:rsid w:val="4B41239D"/>
    <w:rsid w:val="4B4B6AFE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CC264C"/>
    <w:rsid w:val="4EDCF7D7"/>
    <w:rsid w:val="4EE16AF6"/>
    <w:rsid w:val="4EEB4F7F"/>
    <w:rsid w:val="4EFD2197"/>
    <w:rsid w:val="4F0157F3"/>
    <w:rsid w:val="4F096DD9"/>
    <w:rsid w:val="4F204746"/>
    <w:rsid w:val="4F241A8C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7B26D6"/>
    <w:rsid w:val="55935F38"/>
    <w:rsid w:val="55A11C88"/>
    <w:rsid w:val="55B556FC"/>
    <w:rsid w:val="55B6370E"/>
    <w:rsid w:val="55C340D5"/>
    <w:rsid w:val="55C92796"/>
    <w:rsid w:val="55D61DFF"/>
    <w:rsid w:val="5626291C"/>
    <w:rsid w:val="562E0288"/>
    <w:rsid w:val="56371722"/>
    <w:rsid w:val="563E51AB"/>
    <w:rsid w:val="56492DA6"/>
    <w:rsid w:val="56534655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ED5699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476F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616655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51650D"/>
    <w:rsid w:val="609B20CC"/>
    <w:rsid w:val="60CA7A19"/>
    <w:rsid w:val="60D700F6"/>
    <w:rsid w:val="60DD5FF3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A719B5"/>
    <w:rsid w:val="62BC65F6"/>
    <w:rsid w:val="62DB47B4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EE3155"/>
    <w:rsid w:val="63F93E43"/>
    <w:rsid w:val="63FF4ADA"/>
    <w:rsid w:val="64162735"/>
    <w:rsid w:val="648615C4"/>
    <w:rsid w:val="64931C07"/>
    <w:rsid w:val="64B601D5"/>
    <w:rsid w:val="64B94B5A"/>
    <w:rsid w:val="64C90807"/>
    <w:rsid w:val="64E6630D"/>
    <w:rsid w:val="65384140"/>
    <w:rsid w:val="653878CC"/>
    <w:rsid w:val="653E8694"/>
    <w:rsid w:val="65691506"/>
    <w:rsid w:val="659031CF"/>
    <w:rsid w:val="65C9104B"/>
    <w:rsid w:val="65D20A95"/>
    <w:rsid w:val="65DC774C"/>
    <w:rsid w:val="65ED6A7D"/>
    <w:rsid w:val="65F242EE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656C0C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15325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53AC8"/>
    <w:rsid w:val="69CD0AF7"/>
    <w:rsid w:val="69D338CF"/>
    <w:rsid w:val="69D80716"/>
    <w:rsid w:val="69E20B1E"/>
    <w:rsid w:val="69EB2348"/>
    <w:rsid w:val="69EC1BFB"/>
    <w:rsid w:val="6A022F81"/>
    <w:rsid w:val="6A07171A"/>
    <w:rsid w:val="6A16384B"/>
    <w:rsid w:val="6A220ADE"/>
    <w:rsid w:val="6A28358A"/>
    <w:rsid w:val="6A460260"/>
    <w:rsid w:val="6A5E7C9B"/>
    <w:rsid w:val="6A8679CE"/>
    <w:rsid w:val="6AAD62A7"/>
    <w:rsid w:val="6AB46FE3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8E0AE9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76061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7B5355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6FFFD3CD"/>
    <w:rsid w:val="70021119"/>
    <w:rsid w:val="70043DA5"/>
    <w:rsid w:val="700B2DB8"/>
    <w:rsid w:val="7012558D"/>
    <w:rsid w:val="70337F20"/>
    <w:rsid w:val="70451624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665B90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936E59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644ADD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893C45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3E7CAA"/>
    <w:rsid w:val="7753054B"/>
    <w:rsid w:val="778E7A18"/>
    <w:rsid w:val="779571D0"/>
    <w:rsid w:val="77B119E8"/>
    <w:rsid w:val="77B831B6"/>
    <w:rsid w:val="77BAE018"/>
    <w:rsid w:val="77BFC6F8"/>
    <w:rsid w:val="77D96DAA"/>
    <w:rsid w:val="77EC35A8"/>
    <w:rsid w:val="77EFCE45"/>
    <w:rsid w:val="77F5382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7265F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423956"/>
    <w:rsid w:val="7D5C2C2A"/>
    <w:rsid w:val="7D641B1E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AD542A"/>
    <w:rsid w:val="7EBF01C9"/>
    <w:rsid w:val="7ECFF0F1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ABDC3D4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CF3D55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7DAD4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4B8714-B17E-4640-90D0-93EEB17C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Cha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szCs w:val="22"/>
      <w:lang w:eastAsia="en-US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2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2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aoyibang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tif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tiff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676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rs</cp:lastModifiedBy>
  <cp:revision>9</cp:revision>
  <cp:lastPrinted>2020-10-27T23:40:00Z</cp:lastPrinted>
  <dcterms:created xsi:type="dcterms:W3CDTF">2020-10-30T02:53:00Z</dcterms:created>
  <dcterms:modified xsi:type="dcterms:W3CDTF">2022-04-02T01:49:00Z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  <property fmtid="{D5CDD505-2E9C-101B-9397-08002B2CF9AE}" pid="3" name="ICV">
    <vt:lpwstr>30FD9C25AEB64922B81427ED97E3A2DC</vt:lpwstr>
  </property>
</Properties>
</file>